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E5" w:rsidRPr="002F17F2" w:rsidRDefault="00B272BD" w:rsidP="002F17F2">
      <w:pPr>
        <w:pStyle w:val="20"/>
        <w:shd w:val="clear" w:color="auto" w:fill="auto"/>
        <w:tabs>
          <w:tab w:val="left" w:pos="284"/>
        </w:tabs>
        <w:spacing w:after="0" w:line="276" w:lineRule="auto"/>
        <w:ind w:left="7230"/>
        <w:jc w:val="center"/>
        <w:rPr>
          <w:color w:val="auto"/>
        </w:rPr>
      </w:pPr>
      <w:r w:rsidRPr="002F17F2">
        <w:rPr>
          <w:color w:val="auto"/>
        </w:rPr>
        <w:t>УТВЕРЖДЕНО приказом</w:t>
      </w:r>
      <w:r w:rsidR="00F6770C" w:rsidRPr="002F17F2">
        <w:rPr>
          <w:color w:val="auto"/>
        </w:rPr>
        <w:t xml:space="preserve"> директора МБОУ школа № 39 </w:t>
      </w:r>
      <w:r w:rsidR="002628FF" w:rsidRPr="002F17F2">
        <w:rPr>
          <w:color w:val="auto"/>
        </w:rPr>
        <w:t xml:space="preserve">                                  </w:t>
      </w:r>
      <w:r w:rsidR="00F30F9E" w:rsidRPr="002F17F2">
        <w:rPr>
          <w:color w:val="auto"/>
        </w:rPr>
        <w:t xml:space="preserve">от </w:t>
      </w:r>
      <w:r w:rsidR="004B1F66">
        <w:rPr>
          <w:color w:val="auto"/>
        </w:rPr>
        <w:t>23.10</w:t>
      </w:r>
      <w:r w:rsidR="00B679D5" w:rsidRPr="002F17F2">
        <w:rPr>
          <w:color w:val="auto"/>
        </w:rPr>
        <w:t>.2</w:t>
      </w:r>
      <w:r w:rsidR="001459AE" w:rsidRPr="002F17F2">
        <w:rPr>
          <w:color w:val="auto"/>
        </w:rPr>
        <w:t>1</w:t>
      </w:r>
      <w:r w:rsidR="00F30F9E" w:rsidRPr="002F17F2">
        <w:rPr>
          <w:color w:val="auto"/>
        </w:rPr>
        <w:t xml:space="preserve"> г. № </w:t>
      </w:r>
      <w:r w:rsidR="004B1F66">
        <w:rPr>
          <w:color w:val="auto"/>
        </w:rPr>
        <w:t>618-п</w:t>
      </w:r>
      <w:bookmarkStart w:id="0" w:name="_GoBack"/>
      <w:bookmarkEnd w:id="0"/>
    </w:p>
    <w:p w:rsidR="00EF7540" w:rsidRPr="002F17F2" w:rsidRDefault="00B272BD" w:rsidP="002F17F2">
      <w:pPr>
        <w:pStyle w:val="3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color w:val="auto"/>
        </w:rPr>
      </w:pPr>
      <w:r w:rsidRPr="002F17F2">
        <w:rPr>
          <w:color w:val="auto"/>
        </w:rPr>
        <w:t>Положение</w:t>
      </w:r>
      <w:r w:rsidR="00EF7540" w:rsidRPr="002F17F2">
        <w:rPr>
          <w:color w:val="auto"/>
        </w:rPr>
        <w:t xml:space="preserve"> </w:t>
      </w:r>
    </w:p>
    <w:p w:rsidR="00C507B5" w:rsidRPr="002F17F2" w:rsidRDefault="00C507B5" w:rsidP="002F17F2">
      <w:pPr>
        <w:spacing w:after="418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D74B5" w:rsidRPr="002F17F2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 системе оценки качества образования</w:t>
      </w:r>
    </w:p>
    <w:p w:rsidR="00CC0CE5" w:rsidRPr="002F17F2" w:rsidRDefault="00B272BD" w:rsidP="002F17F2">
      <w:pPr>
        <w:pStyle w:val="30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76" w:lineRule="auto"/>
        <w:jc w:val="center"/>
        <w:rPr>
          <w:color w:val="auto"/>
        </w:rPr>
      </w:pPr>
      <w:r w:rsidRPr="002F17F2">
        <w:rPr>
          <w:color w:val="auto"/>
        </w:rPr>
        <w:t>Общие положения</w:t>
      </w:r>
    </w:p>
    <w:p w:rsidR="00CC0CE5" w:rsidRPr="002F17F2" w:rsidRDefault="00D41EF9" w:rsidP="002F17F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538"/>
        </w:tabs>
        <w:spacing w:after="0" w:line="276" w:lineRule="auto"/>
        <w:jc w:val="both"/>
      </w:pPr>
      <w:r w:rsidRPr="002F17F2">
        <w:rPr>
          <w:color w:val="000000"/>
        </w:rPr>
        <w:t xml:space="preserve">Положение о </w:t>
      </w:r>
      <w:r w:rsidR="00F868E8" w:rsidRPr="002F17F2">
        <w:rPr>
          <w:color w:val="000000"/>
        </w:rPr>
        <w:t>внутренне</w:t>
      </w:r>
      <w:r w:rsidRPr="002F17F2">
        <w:rPr>
          <w:color w:val="000000"/>
        </w:rPr>
        <w:t xml:space="preserve">й системе оценки качества образования (далее - Положение) устанавливает единые требования к </w:t>
      </w:r>
      <w:r w:rsidR="00F868E8" w:rsidRPr="002F17F2">
        <w:rPr>
          <w:color w:val="000000"/>
        </w:rPr>
        <w:t>внутренней</w:t>
      </w:r>
      <w:r w:rsidRPr="002F17F2">
        <w:rPr>
          <w:color w:val="000000"/>
        </w:rPr>
        <w:t xml:space="preserve"> системе оценки</w:t>
      </w:r>
      <w:r w:rsidR="00F868E8" w:rsidRPr="002F17F2">
        <w:rPr>
          <w:color w:val="000000"/>
        </w:rPr>
        <w:t xml:space="preserve"> качества образования (далее - В</w:t>
      </w:r>
      <w:r w:rsidRPr="002F17F2">
        <w:rPr>
          <w:color w:val="000000"/>
        </w:rPr>
        <w:t xml:space="preserve">СОКО) и определяет ее цели, задачи, функции, </w:t>
      </w:r>
      <w:r w:rsidRPr="002F17F2">
        <w:t xml:space="preserve">организацию и направления </w:t>
      </w:r>
      <w:r w:rsidR="00F868E8" w:rsidRPr="002F17F2">
        <w:t xml:space="preserve">ВСОКО </w:t>
      </w:r>
      <w:r w:rsidR="00F868E8" w:rsidRPr="002F17F2">
        <w:rPr>
          <w:color w:val="000000"/>
        </w:rPr>
        <w:t>в</w:t>
      </w:r>
      <w:r w:rsidR="00655CA3" w:rsidRPr="002F17F2">
        <w:t xml:space="preserve"> </w:t>
      </w:r>
      <w:r w:rsidR="00B272BD" w:rsidRPr="002F17F2">
        <w:t>Муниципально</w:t>
      </w:r>
      <w:r w:rsidR="00655CA3" w:rsidRPr="002F17F2">
        <w:t xml:space="preserve">м </w:t>
      </w:r>
      <w:r w:rsidR="00B272BD" w:rsidRPr="002F17F2">
        <w:t>бюджетно</w:t>
      </w:r>
      <w:r w:rsidR="00655CA3" w:rsidRPr="002F17F2">
        <w:t>м</w:t>
      </w:r>
      <w:r w:rsidR="00B272BD" w:rsidRPr="002F17F2">
        <w:t xml:space="preserve"> общеобразовательно</w:t>
      </w:r>
      <w:r w:rsidR="00655CA3" w:rsidRPr="002F17F2">
        <w:t>м</w:t>
      </w:r>
      <w:r w:rsidR="00B272BD" w:rsidRPr="002F17F2">
        <w:t xml:space="preserve"> учреждени</w:t>
      </w:r>
      <w:r w:rsidR="00655CA3" w:rsidRPr="002F17F2">
        <w:t xml:space="preserve">и </w:t>
      </w:r>
      <w:r w:rsidR="00B272BD" w:rsidRPr="002F17F2">
        <w:t>«Средняя школа №</w:t>
      </w:r>
      <w:r w:rsidR="00E32B3C" w:rsidRPr="002F17F2">
        <w:t xml:space="preserve"> </w:t>
      </w:r>
      <w:r w:rsidR="00B272BD" w:rsidRPr="002F17F2">
        <w:t xml:space="preserve">39» (далее </w:t>
      </w:r>
      <w:r w:rsidR="00662FA9" w:rsidRPr="002F17F2">
        <w:t>–</w:t>
      </w:r>
      <w:r w:rsidR="00B272BD" w:rsidRPr="002F17F2">
        <w:t xml:space="preserve"> </w:t>
      </w:r>
      <w:r w:rsidR="00EC764F" w:rsidRPr="002F17F2">
        <w:t>Школа</w:t>
      </w:r>
      <w:r w:rsidR="00411937" w:rsidRPr="002F17F2">
        <w:t>)</w:t>
      </w:r>
      <w:r w:rsidR="00552931" w:rsidRPr="002F17F2">
        <w:rPr>
          <w:rStyle w:val="fontstyle01"/>
          <w:sz w:val="28"/>
          <w:szCs w:val="28"/>
        </w:rPr>
        <w:t>.</w:t>
      </w:r>
    </w:p>
    <w:p w:rsidR="00283206" w:rsidRPr="002F17F2" w:rsidRDefault="00283206" w:rsidP="002F17F2">
      <w:pPr>
        <w:pStyle w:val="Bodytext20"/>
        <w:numPr>
          <w:ilvl w:val="1"/>
          <w:numId w:val="14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2F17F2">
        <w:t xml:space="preserve">ВСОКО строится в соответствии с нормативными правовыми актами Российской Федерации, Нижегородской области, правовыми актами городского округа города Дзержинск, регламентирующими реализацию всех процедур контроля и оценки качества образования, Положением о муниципальной системе оценки качества образования, настоящим Положением и </w:t>
      </w:r>
      <w:r w:rsidR="00B7636F" w:rsidRPr="002F17F2">
        <w:t xml:space="preserve">другими </w:t>
      </w:r>
      <w:r w:rsidRPr="002F17F2">
        <w:rPr>
          <w:color w:val="000000"/>
        </w:rPr>
        <w:t xml:space="preserve">локальными нормативными актами </w:t>
      </w:r>
      <w:r w:rsidR="00B7636F" w:rsidRPr="002F17F2">
        <w:rPr>
          <w:color w:val="000000"/>
        </w:rPr>
        <w:t>Школы</w:t>
      </w:r>
      <w:r w:rsidRPr="002F17F2">
        <w:rPr>
          <w:color w:val="000000"/>
        </w:rPr>
        <w:t>.</w:t>
      </w:r>
    </w:p>
    <w:p w:rsidR="00AC444E" w:rsidRPr="002F17F2" w:rsidRDefault="00AC444E" w:rsidP="002F17F2">
      <w:pPr>
        <w:pStyle w:val="Bodytext20"/>
        <w:numPr>
          <w:ilvl w:val="1"/>
          <w:numId w:val="14"/>
        </w:numPr>
        <w:shd w:val="clear" w:color="auto" w:fill="auto"/>
        <w:tabs>
          <w:tab w:val="left" w:pos="538"/>
        </w:tabs>
        <w:spacing w:after="0" w:line="276" w:lineRule="auto"/>
        <w:jc w:val="both"/>
      </w:pPr>
      <w:r w:rsidRPr="002F17F2">
        <w:rPr>
          <w:color w:val="000000"/>
        </w:rPr>
        <w:t>В настоящем Положении используются следующие ключевые понятия:</w:t>
      </w:r>
    </w:p>
    <w:p w:rsidR="00AC444E" w:rsidRPr="002F17F2" w:rsidRDefault="00AC444E" w:rsidP="002F17F2">
      <w:pPr>
        <w:pStyle w:val="Bodytext20"/>
        <w:shd w:val="clear" w:color="auto" w:fill="auto"/>
        <w:spacing w:after="0" w:line="276" w:lineRule="auto"/>
        <w:ind w:firstLine="760"/>
        <w:jc w:val="both"/>
      </w:pPr>
      <w:r w:rsidRPr="002F17F2">
        <w:rPr>
          <w:color w:val="000000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C444E" w:rsidRPr="002F17F2" w:rsidRDefault="00AC444E" w:rsidP="002F17F2">
      <w:pPr>
        <w:pStyle w:val="Bodytext20"/>
        <w:shd w:val="clear" w:color="auto" w:fill="auto"/>
        <w:spacing w:after="0" w:line="276" w:lineRule="auto"/>
        <w:ind w:firstLine="760"/>
        <w:jc w:val="both"/>
      </w:pPr>
      <w:r w:rsidRPr="002F17F2">
        <w:rPr>
          <w:color w:val="000000"/>
        </w:rPr>
        <w:t xml:space="preserve">Оценка качества образования - оценка образовательных достижений обучающихся, качества образовательных программ, условий реализации образовательных программ в </w:t>
      </w:r>
      <w:r w:rsidR="00CF3BCE" w:rsidRPr="002F17F2">
        <w:rPr>
          <w:color w:val="000000"/>
        </w:rPr>
        <w:t>Школе</w:t>
      </w:r>
      <w:r w:rsidRPr="002F17F2">
        <w:rPr>
          <w:color w:val="000000"/>
        </w:rPr>
        <w:t>.</w:t>
      </w:r>
    </w:p>
    <w:p w:rsidR="00AC444E" w:rsidRPr="002F17F2" w:rsidRDefault="00AC444E" w:rsidP="002F17F2">
      <w:pPr>
        <w:pStyle w:val="Bodytext20"/>
        <w:shd w:val="clear" w:color="auto" w:fill="auto"/>
        <w:spacing w:after="0" w:line="276" w:lineRule="auto"/>
        <w:ind w:firstLine="760"/>
        <w:jc w:val="both"/>
      </w:pPr>
      <w:r w:rsidRPr="002F17F2">
        <w:rPr>
          <w:color w:val="000000"/>
        </w:rPr>
        <w:t xml:space="preserve">Механизмы оценки качества образования -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программ, условий реализации образовательных программ в </w:t>
      </w:r>
      <w:r w:rsidR="00B80765" w:rsidRPr="002F17F2">
        <w:rPr>
          <w:color w:val="000000"/>
        </w:rPr>
        <w:t>Школе</w:t>
      </w:r>
      <w:r w:rsidRPr="002F17F2">
        <w:rPr>
          <w:color w:val="000000"/>
        </w:rPr>
        <w:t>.</w:t>
      </w:r>
    </w:p>
    <w:p w:rsidR="00AC444E" w:rsidRPr="002F17F2" w:rsidRDefault="00AC444E" w:rsidP="002F17F2">
      <w:pPr>
        <w:pStyle w:val="Bodytext20"/>
        <w:shd w:val="clear" w:color="auto" w:fill="auto"/>
        <w:spacing w:after="0" w:line="276" w:lineRule="auto"/>
        <w:ind w:firstLine="740"/>
        <w:jc w:val="both"/>
      </w:pPr>
      <w:r w:rsidRPr="002F17F2">
        <w:rPr>
          <w:color w:val="000000"/>
        </w:rPr>
        <w:t xml:space="preserve">Процедуры оценки качества образования - официально установленные, предусмотренные правилами способы и порядки осуществления оценки образовательных достижений обучающихся, качества образовательных программ, условий реализации образовательных программ в </w:t>
      </w:r>
      <w:r w:rsidR="00A94304" w:rsidRPr="002F17F2">
        <w:rPr>
          <w:color w:val="000000"/>
        </w:rPr>
        <w:t>Школе</w:t>
      </w:r>
      <w:r w:rsidRPr="002F17F2">
        <w:rPr>
          <w:color w:val="000000"/>
        </w:rPr>
        <w:t>.</w:t>
      </w:r>
    </w:p>
    <w:p w:rsidR="00AC444E" w:rsidRPr="002F17F2" w:rsidRDefault="00AC444E" w:rsidP="002F17F2">
      <w:pPr>
        <w:pStyle w:val="Bodytext20"/>
        <w:shd w:val="clear" w:color="auto" w:fill="auto"/>
        <w:spacing w:after="0" w:line="276" w:lineRule="auto"/>
        <w:ind w:firstLine="740"/>
        <w:jc w:val="both"/>
      </w:pPr>
      <w:r w:rsidRPr="002F17F2">
        <w:rPr>
          <w:color w:val="000000"/>
        </w:rPr>
        <w:t>Мониторинг качества образования 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AC444E" w:rsidRPr="002F17F2" w:rsidRDefault="00AC444E" w:rsidP="002F17F2">
      <w:pPr>
        <w:pStyle w:val="Bodytext20"/>
        <w:shd w:val="clear" w:color="auto" w:fill="auto"/>
        <w:spacing w:after="440" w:line="276" w:lineRule="auto"/>
        <w:ind w:firstLine="740"/>
        <w:jc w:val="both"/>
      </w:pPr>
      <w:r w:rsidRPr="002F17F2">
        <w:rPr>
          <w:color w:val="000000"/>
        </w:rPr>
        <w:lastRenderedPageBreak/>
        <w:t>Измерение - оценка уровня образовательных достижений с помощью контрольных измерительных материалов, имеющих стандартизированную форму, и содержание которых соответствует реализуемым образовательным программам.</w:t>
      </w:r>
    </w:p>
    <w:p w:rsidR="00CC0CE5" w:rsidRPr="002F17F2" w:rsidRDefault="004218E5" w:rsidP="002F17F2">
      <w:pPr>
        <w:pStyle w:val="20"/>
        <w:tabs>
          <w:tab w:val="left" w:pos="212"/>
          <w:tab w:val="left" w:pos="284"/>
          <w:tab w:val="left" w:pos="1134"/>
        </w:tabs>
        <w:spacing w:after="0" w:line="276" w:lineRule="auto"/>
        <w:jc w:val="center"/>
        <w:rPr>
          <w:b/>
          <w:color w:val="auto"/>
        </w:rPr>
      </w:pPr>
      <w:r w:rsidRPr="002F17F2">
        <w:rPr>
          <w:b/>
          <w:color w:val="auto"/>
        </w:rPr>
        <w:t>2</w:t>
      </w:r>
      <w:r w:rsidR="00B272BD" w:rsidRPr="002F17F2">
        <w:rPr>
          <w:b/>
          <w:color w:val="auto"/>
        </w:rPr>
        <w:t xml:space="preserve">. </w:t>
      </w:r>
      <w:r w:rsidR="00203030" w:rsidRPr="002F17F2">
        <w:rPr>
          <w:b/>
          <w:color w:val="auto"/>
        </w:rPr>
        <w:t>Основные цели, задачи и функции ВСОКО</w:t>
      </w:r>
    </w:p>
    <w:p w:rsidR="008253F2" w:rsidRPr="002F17F2" w:rsidRDefault="008253F2" w:rsidP="002F17F2">
      <w:pPr>
        <w:pStyle w:val="Bodytext20"/>
        <w:numPr>
          <w:ilvl w:val="1"/>
          <w:numId w:val="12"/>
        </w:numPr>
        <w:shd w:val="clear" w:color="auto" w:fill="auto"/>
        <w:tabs>
          <w:tab w:val="left" w:pos="643"/>
        </w:tabs>
        <w:spacing w:after="0" w:line="276" w:lineRule="auto"/>
        <w:ind w:left="0" w:firstLine="0"/>
        <w:jc w:val="both"/>
      </w:pPr>
      <w:r w:rsidRPr="002F17F2">
        <w:rPr>
          <w:color w:val="000000"/>
        </w:rPr>
        <w:t xml:space="preserve">Цель ВСОКО: получение объективной информации о качестве образования в </w:t>
      </w:r>
      <w:r w:rsidR="005A4DB9" w:rsidRPr="002F17F2">
        <w:rPr>
          <w:color w:val="000000"/>
        </w:rPr>
        <w:t>Школе</w:t>
      </w:r>
      <w:r w:rsidRPr="002F17F2">
        <w:rPr>
          <w:color w:val="000000"/>
        </w:rPr>
        <w:t xml:space="preserve"> и тенденциях его изменений, необходимой для принятия обоснованных управленческ</w:t>
      </w:r>
      <w:r w:rsidR="005A4DB9" w:rsidRPr="002F17F2">
        <w:rPr>
          <w:color w:val="000000"/>
        </w:rPr>
        <w:t>их решений по совершенствованию</w:t>
      </w:r>
      <w:r w:rsidRPr="002F17F2">
        <w:rPr>
          <w:color w:val="000000"/>
        </w:rPr>
        <w:t xml:space="preserve"> системы образования</w:t>
      </w:r>
      <w:r w:rsidR="005A4DB9" w:rsidRPr="002F17F2">
        <w:rPr>
          <w:color w:val="000000"/>
        </w:rPr>
        <w:t xml:space="preserve"> в Школе</w:t>
      </w:r>
      <w:r w:rsidRPr="002F17F2">
        <w:rPr>
          <w:color w:val="000000"/>
        </w:rPr>
        <w:t>.</w:t>
      </w:r>
    </w:p>
    <w:p w:rsidR="009D3C9A" w:rsidRPr="002F17F2" w:rsidRDefault="009D3C9A" w:rsidP="002F17F2">
      <w:pPr>
        <w:pStyle w:val="a5"/>
        <w:numPr>
          <w:ilvl w:val="1"/>
          <w:numId w:val="12"/>
        </w:numPr>
        <w:tabs>
          <w:tab w:val="left" w:pos="5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2"/>
      <w:r w:rsidRPr="002F17F2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</w:t>
      </w:r>
      <w:r w:rsidR="00FB218B" w:rsidRPr="002F17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СОКО: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64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>развитие механизмов управления качеством образования, совершенствование подходов к оценке качества подготовки обучающихся;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4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>информационное, статистическое, методическое, аналитическое и экспертное обеспечение мониторинга системы образования</w:t>
      </w:r>
      <w:r w:rsidR="00B158F0" w:rsidRPr="002F17F2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4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оценки эффективности деятельности </w:t>
      </w:r>
      <w:r w:rsidR="00924E43" w:rsidRPr="002F17F2">
        <w:rPr>
          <w:rFonts w:ascii="Times New Roman" w:eastAsia="Times New Roman" w:hAnsi="Times New Roman" w:cs="Times New Roman"/>
          <w:sz w:val="28"/>
          <w:szCs w:val="28"/>
        </w:rPr>
        <w:t>административных и педагогических работников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2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адресной поддержки </w:t>
      </w:r>
      <w:r w:rsidR="006D7733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педагогическим работникам</w:t>
      </w:r>
      <w:r w:rsidR="005D6599"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C7996"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3C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5372"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</w:t>
      </w:r>
      <w:r w:rsidR="00F4536E"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5D6599"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которых показывают низкие</w:t>
      </w:r>
      <w:r w:rsidRPr="009D3C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</w:t>
      </w:r>
      <w:r w:rsidR="005D6599"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9D3C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23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>привлечение общественности к внешней оценке качества образования.</w:t>
      </w:r>
    </w:p>
    <w:p w:rsidR="009D3C9A" w:rsidRPr="009D3C9A" w:rsidRDefault="00C23A93" w:rsidP="002F17F2">
      <w:pPr>
        <w:numPr>
          <w:ilvl w:val="1"/>
          <w:numId w:val="12"/>
        </w:numPr>
        <w:tabs>
          <w:tab w:val="left" w:pos="5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sz w:val="28"/>
          <w:szCs w:val="28"/>
        </w:rPr>
        <w:t>Основные функции В</w:t>
      </w:r>
      <w:r w:rsidR="009D3C9A" w:rsidRPr="009D3C9A">
        <w:rPr>
          <w:rFonts w:ascii="Times New Roman" w:eastAsia="Times New Roman" w:hAnsi="Times New Roman" w:cs="Times New Roman"/>
          <w:sz w:val="28"/>
          <w:szCs w:val="28"/>
        </w:rPr>
        <w:t>СОКО: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4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>подготовка нормативно-правовых ак</w:t>
      </w:r>
      <w:r w:rsidR="00442EC3" w:rsidRPr="002F17F2">
        <w:rPr>
          <w:rFonts w:ascii="Times New Roman" w:eastAsia="Times New Roman" w:hAnsi="Times New Roman" w:cs="Times New Roman"/>
          <w:sz w:val="28"/>
          <w:szCs w:val="28"/>
        </w:rPr>
        <w:t>тов, обеспечивающих реализацию В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СОКО;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2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</w:t>
      </w:r>
      <w:r w:rsidR="00442EC3" w:rsidRPr="002F17F2">
        <w:rPr>
          <w:rFonts w:ascii="Times New Roman" w:eastAsia="Times New Roman" w:hAnsi="Times New Roman" w:cs="Times New Roman"/>
          <w:sz w:val="28"/>
          <w:szCs w:val="28"/>
        </w:rPr>
        <w:t>сопровождение деятельности В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СОКО;</w:t>
      </w:r>
    </w:p>
    <w:p w:rsidR="009D3C9A" w:rsidRPr="009D3C9A" w:rsidRDefault="00442EC3" w:rsidP="002F17F2">
      <w:pPr>
        <w:numPr>
          <w:ilvl w:val="0"/>
          <w:numId w:val="16"/>
        </w:numPr>
        <w:tabs>
          <w:tab w:val="left" w:pos="23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sz w:val="28"/>
          <w:szCs w:val="28"/>
        </w:rPr>
        <w:t>оценка образовательной</w:t>
      </w:r>
      <w:r w:rsidR="009D3C9A" w:rsidRPr="009D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D3C9A" w:rsidRPr="009D3C9A">
        <w:rPr>
          <w:rFonts w:ascii="Times New Roman" w:eastAsia="Times New Roman" w:hAnsi="Times New Roman" w:cs="Times New Roman"/>
          <w:sz w:val="28"/>
          <w:szCs w:val="28"/>
        </w:rPr>
        <w:t xml:space="preserve">, результатов и условий их достижения в 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9D3C9A" w:rsidRPr="009D3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24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по экспертизе, диагностике, оценке и прогнозу основных тенденций развития </w:t>
      </w:r>
      <w:r w:rsidR="00D5467E" w:rsidRPr="002F17F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23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управленческих решений по проблемам повышения качества образования и развития системы образования в </w:t>
      </w:r>
      <w:r w:rsidR="002011BA" w:rsidRPr="002F17F2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C9A" w:rsidRPr="009D3C9A" w:rsidRDefault="009D3C9A" w:rsidP="002F17F2">
      <w:pPr>
        <w:numPr>
          <w:ilvl w:val="0"/>
          <w:numId w:val="16"/>
        </w:numPr>
        <w:tabs>
          <w:tab w:val="left" w:pos="25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деятельности </w:t>
      </w:r>
      <w:r w:rsidR="00526D31" w:rsidRPr="002F17F2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C9A" w:rsidRPr="002F17F2" w:rsidRDefault="009D3C9A" w:rsidP="002F17F2">
      <w:pPr>
        <w:numPr>
          <w:ilvl w:val="0"/>
          <w:numId w:val="16"/>
        </w:numPr>
        <w:tabs>
          <w:tab w:val="left" w:pos="26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9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внутренних и внешних пользователей (представителей исполнительной и законодательной власти, </w:t>
      </w:r>
      <w:r w:rsidR="00526D31" w:rsidRPr="002F17F2">
        <w:rPr>
          <w:rFonts w:ascii="Times New Roman" w:eastAsia="Times New Roman" w:hAnsi="Times New Roman" w:cs="Times New Roman"/>
          <w:sz w:val="28"/>
          <w:szCs w:val="28"/>
        </w:rPr>
        <w:t>административных и педагогических работников</w:t>
      </w:r>
      <w:r w:rsidRPr="009D3C9A">
        <w:rPr>
          <w:rFonts w:ascii="Times New Roman" w:eastAsia="Times New Roman" w:hAnsi="Times New Roman" w:cs="Times New Roman"/>
          <w:sz w:val="28"/>
          <w:szCs w:val="28"/>
        </w:rPr>
        <w:t>, обучающихся и их родителей (законных представителей), организаций системы повышения квалификации работников образования, сопровождения и развития образования, представителей общественных организаций и СМИ, широкой общественности) информацией о результатах оценки качества образования.</w:t>
      </w:r>
    </w:p>
    <w:p w:rsidR="00E9092F" w:rsidRPr="006A0F62" w:rsidRDefault="00E9092F" w:rsidP="002F17F2">
      <w:pPr>
        <w:pStyle w:val="a5"/>
        <w:numPr>
          <w:ilvl w:val="1"/>
          <w:numId w:val="12"/>
        </w:numPr>
        <w:tabs>
          <w:tab w:val="left" w:pos="262"/>
        </w:tabs>
        <w:spacing w:after="409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0F6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принципами функционирования внутренней системы качества образования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:rsidR="0065028D" w:rsidRPr="002F17F2" w:rsidRDefault="0065028D" w:rsidP="002F17F2">
      <w:pPr>
        <w:pStyle w:val="a5"/>
        <w:tabs>
          <w:tab w:val="left" w:pos="262"/>
        </w:tabs>
        <w:spacing w:after="409"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092F" w:rsidRPr="009D3C9A" w:rsidRDefault="00E9092F" w:rsidP="002F17F2">
      <w:pPr>
        <w:tabs>
          <w:tab w:val="left" w:pos="26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44F" w:rsidRPr="002F17F2" w:rsidRDefault="001A044F" w:rsidP="002F17F2">
      <w:pPr>
        <w:pStyle w:val="a5"/>
        <w:keepNext/>
        <w:keepLines/>
        <w:numPr>
          <w:ilvl w:val="0"/>
          <w:numId w:val="12"/>
        </w:numPr>
        <w:tabs>
          <w:tab w:val="left" w:pos="548"/>
        </w:tabs>
        <w:spacing w:after="11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bookmarkStart w:id="3" w:name="bookmark4"/>
      <w:bookmarkEnd w:id="1"/>
      <w:r w:rsidRPr="002F1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0079C0" w:rsidRPr="002F17F2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</w:t>
      </w:r>
      <w:r w:rsidRPr="002F1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оценки качества образования</w:t>
      </w:r>
      <w:bookmarkEnd w:id="2"/>
    </w:p>
    <w:bookmarkEnd w:id="3"/>
    <w:p w:rsidR="00F338FA" w:rsidRPr="008A23EF" w:rsidRDefault="00F338FA" w:rsidP="002F17F2">
      <w:pPr>
        <w:pStyle w:val="Bodytext20"/>
        <w:numPr>
          <w:ilvl w:val="1"/>
          <w:numId w:val="12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</w:pPr>
      <w:r w:rsidRPr="002F17F2">
        <w:rPr>
          <w:rStyle w:val="Bodytext2Bold"/>
          <w:rFonts w:eastAsia="Candara"/>
          <w:b w:val="0"/>
        </w:rPr>
        <w:t>Организационная структура,</w:t>
      </w:r>
      <w:r w:rsidRPr="002F17F2">
        <w:rPr>
          <w:rStyle w:val="Bodytext2Bold"/>
          <w:rFonts w:eastAsia="Candara"/>
        </w:rPr>
        <w:t xml:space="preserve"> </w:t>
      </w:r>
      <w:r w:rsidRPr="002F17F2">
        <w:t>занимающаяся внутр</w:t>
      </w:r>
      <w:r w:rsidR="00BF2AAE" w:rsidRPr="002F17F2">
        <w:t>енней</w:t>
      </w:r>
      <w:r w:rsidRPr="002F17F2"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</w:t>
      </w:r>
      <w:r w:rsidR="008A23EF" w:rsidRPr="008A23EF">
        <w:t>проблемные и проектные</w:t>
      </w:r>
      <w:r w:rsidR="00153DDA" w:rsidRPr="008A23EF">
        <w:t xml:space="preserve"> группы</w:t>
      </w:r>
      <w:r w:rsidRPr="008A23EF">
        <w:t>.</w:t>
      </w:r>
    </w:p>
    <w:p w:rsidR="00255372" w:rsidRPr="002F17F2" w:rsidRDefault="005A5CA8" w:rsidP="002F17F2">
      <w:pPr>
        <w:pStyle w:val="Bodytext20"/>
        <w:numPr>
          <w:ilvl w:val="1"/>
          <w:numId w:val="12"/>
        </w:numPr>
        <w:shd w:val="clear" w:color="auto" w:fill="auto"/>
        <w:tabs>
          <w:tab w:val="left" w:pos="594"/>
        </w:tabs>
        <w:spacing w:after="0" w:line="276" w:lineRule="auto"/>
        <w:jc w:val="both"/>
      </w:pPr>
      <w:r w:rsidRPr="002F17F2">
        <w:t>Директор</w:t>
      </w:r>
      <w:r w:rsidR="00F338FA" w:rsidRPr="002F17F2">
        <w:t xml:space="preserve"> </w:t>
      </w:r>
      <w:r w:rsidR="00BF2AAE" w:rsidRPr="002F17F2">
        <w:t>Школы</w:t>
      </w:r>
      <w:r w:rsidR="00F338FA" w:rsidRPr="002F17F2">
        <w:t>:</w:t>
      </w:r>
    </w:p>
    <w:p w:rsidR="00365A97" w:rsidRPr="002F17F2" w:rsidRDefault="00365A97" w:rsidP="002F17F2">
      <w:pPr>
        <w:pStyle w:val="Bodytext20"/>
        <w:shd w:val="clear" w:color="auto" w:fill="auto"/>
        <w:tabs>
          <w:tab w:val="left" w:pos="594"/>
        </w:tabs>
        <w:spacing w:after="0" w:line="276" w:lineRule="auto"/>
        <w:jc w:val="both"/>
      </w:pPr>
      <w:r w:rsidRPr="002F17F2">
        <w:rPr>
          <w:color w:val="000000"/>
        </w:rPr>
        <w:t xml:space="preserve">- </w:t>
      </w:r>
      <w:r w:rsidR="00A161BA" w:rsidRPr="002F17F2">
        <w:rPr>
          <w:color w:val="000000"/>
        </w:rPr>
        <w:t xml:space="preserve">формирует нормативную базу документов, относящихся к обеспечению качества образования, </w:t>
      </w:r>
      <w:r w:rsidRPr="002F17F2">
        <w:rPr>
          <w:color w:val="000000"/>
        </w:rPr>
        <w:t>осуществляет нормативное обеспечение порядка и процедуры оценивания деятельности Школы;</w:t>
      </w:r>
    </w:p>
    <w:p w:rsidR="00255372" w:rsidRPr="002F17F2" w:rsidRDefault="00255372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252"/>
        </w:tabs>
        <w:spacing w:after="0" w:line="276" w:lineRule="auto"/>
        <w:jc w:val="both"/>
      </w:pPr>
      <w:r w:rsidRPr="002F17F2">
        <w:t>координирует функционирование внутренней системы оценки качества образования в Школе;</w:t>
      </w:r>
    </w:p>
    <w:p w:rsidR="003A40D9" w:rsidRPr="002F17F2" w:rsidRDefault="005B3B1D" w:rsidP="002F17F2">
      <w:pPr>
        <w:pStyle w:val="Bodytext20"/>
        <w:shd w:val="clear" w:color="auto" w:fill="auto"/>
        <w:tabs>
          <w:tab w:val="left" w:pos="252"/>
        </w:tabs>
        <w:spacing w:after="0" w:line="276" w:lineRule="auto"/>
        <w:jc w:val="both"/>
        <w:rPr>
          <w:color w:val="000000"/>
        </w:rPr>
      </w:pPr>
      <w:r w:rsidRPr="002F17F2">
        <w:rPr>
          <w:color w:val="000000"/>
        </w:rPr>
        <w:t xml:space="preserve">- </w:t>
      </w:r>
      <w:r w:rsidR="00950AF9" w:rsidRPr="002F17F2">
        <w:rPr>
          <w:color w:val="000000"/>
        </w:rPr>
        <w:t>организует мониторинг системы образования</w:t>
      </w:r>
      <w:r w:rsidR="00421CE8" w:rsidRPr="002F17F2">
        <w:rPr>
          <w:color w:val="000000"/>
        </w:rPr>
        <w:t xml:space="preserve"> Школы</w:t>
      </w:r>
      <w:r w:rsidR="00950AF9" w:rsidRPr="002F17F2">
        <w:rPr>
          <w:color w:val="000000"/>
        </w:rPr>
        <w:t>;</w:t>
      </w:r>
    </w:p>
    <w:p w:rsidR="003A40D9" w:rsidRPr="002F17F2" w:rsidRDefault="003A40D9" w:rsidP="002F17F2">
      <w:pPr>
        <w:pStyle w:val="Bodytext20"/>
        <w:shd w:val="clear" w:color="auto" w:fill="auto"/>
        <w:tabs>
          <w:tab w:val="left" w:pos="252"/>
        </w:tabs>
        <w:spacing w:after="0" w:line="276" w:lineRule="auto"/>
        <w:jc w:val="both"/>
        <w:rPr>
          <w:color w:val="000000"/>
        </w:rPr>
      </w:pPr>
      <w:r w:rsidRPr="002F17F2">
        <w:rPr>
          <w:color w:val="000000"/>
        </w:rPr>
        <w:t>- осуществляет ресурсную поддержку функционирования внутренней системы оценки качества образования;</w:t>
      </w:r>
    </w:p>
    <w:p w:rsidR="00950AF9" w:rsidRPr="002F17F2" w:rsidRDefault="005B3B1D" w:rsidP="002F17F2">
      <w:pPr>
        <w:pStyle w:val="Bodytext20"/>
        <w:shd w:val="clear" w:color="auto" w:fill="auto"/>
        <w:tabs>
          <w:tab w:val="left" w:pos="252"/>
        </w:tabs>
        <w:spacing w:after="0" w:line="276" w:lineRule="auto"/>
        <w:jc w:val="both"/>
      </w:pPr>
      <w:r w:rsidRPr="002F17F2">
        <w:rPr>
          <w:color w:val="000000"/>
        </w:rPr>
        <w:t xml:space="preserve">- </w:t>
      </w:r>
      <w:r w:rsidR="00421CE8" w:rsidRPr="002F17F2">
        <w:rPr>
          <w:color w:val="000000"/>
        </w:rPr>
        <w:t>анализирует результаты В</w:t>
      </w:r>
      <w:r w:rsidR="00950AF9" w:rsidRPr="002F17F2">
        <w:rPr>
          <w:color w:val="000000"/>
        </w:rPr>
        <w:t>СОКО, принимает управленческие решения по совершенствованию качества образования;</w:t>
      </w:r>
    </w:p>
    <w:p w:rsidR="00950AF9" w:rsidRPr="002F17F2" w:rsidRDefault="005B3B1D" w:rsidP="002F17F2">
      <w:pPr>
        <w:pStyle w:val="Bodytext20"/>
        <w:shd w:val="clear" w:color="auto" w:fill="auto"/>
        <w:tabs>
          <w:tab w:val="left" w:pos="252"/>
        </w:tabs>
        <w:spacing w:after="0" w:line="276" w:lineRule="auto"/>
        <w:jc w:val="both"/>
      </w:pPr>
      <w:r w:rsidRPr="002F17F2">
        <w:rPr>
          <w:color w:val="000000"/>
        </w:rPr>
        <w:t xml:space="preserve">- </w:t>
      </w:r>
      <w:r w:rsidR="00950AF9" w:rsidRPr="002F17F2">
        <w:rPr>
          <w:color w:val="000000"/>
        </w:rPr>
        <w:t>информируе</w:t>
      </w:r>
      <w:r w:rsidR="00421CE8" w:rsidRPr="002F17F2">
        <w:rPr>
          <w:color w:val="000000"/>
        </w:rPr>
        <w:t>т общественность о результатах В</w:t>
      </w:r>
      <w:r w:rsidR="00950AF9" w:rsidRPr="002F17F2">
        <w:rPr>
          <w:color w:val="000000"/>
        </w:rPr>
        <w:t>СОКО.</w:t>
      </w:r>
    </w:p>
    <w:p w:rsidR="00403019" w:rsidRPr="002F17F2" w:rsidRDefault="00820CD0" w:rsidP="002F17F2">
      <w:pPr>
        <w:pStyle w:val="Bodytext20"/>
        <w:shd w:val="clear" w:color="auto" w:fill="auto"/>
        <w:tabs>
          <w:tab w:val="left" w:pos="262"/>
        </w:tabs>
        <w:spacing w:after="0" w:line="276" w:lineRule="auto"/>
        <w:jc w:val="both"/>
        <w:rPr>
          <w:color w:val="000000"/>
        </w:rPr>
      </w:pPr>
      <w:r w:rsidRPr="002F17F2">
        <w:t xml:space="preserve">3.3. </w:t>
      </w:r>
      <w:r w:rsidR="00403019" w:rsidRPr="002F17F2">
        <w:t>Заместители директора:</w:t>
      </w:r>
      <w:r w:rsidR="00403019" w:rsidRPr="002F17F2">
        <w:rPr>
          <w:color w:val="000000"/>
        </w:rPr>
        <w:t xml:space="preserve"> </w:t>
      </w:r>
    </w:p>
    <w:p w:rsidR="00403019" w:rsidRPr="002F17F2" w:rsidRDefault="00403019" w:rsidP="002F17F2">
      <w:pPr>
        <w:pStyle w:val="Bodytext20"/>
        <w:shd w:val="clear" w:color="auto" w:fill="auto"/>
        <w:tabs>
          <w:tab w:val="left" w:pos="262"/>
        </w:tabs>
        <w:spacing w:after="0" w:line="276" w:lineRule="auto"/>
        <w:jc w:val="both"/>
        <w:rPr>
          <w:color w:val="000000"/>
        </w:rPr>
      </w:pPr>
      <w:r w:rsidRPr="002F17F2">
        <w:rPr>
          <w:color w:val="000000"/>
        </w:rPr>
        <w:t>- разрабатывают модели оценки качества образования: методики оценивания, систему критериев и показателей, характеризующих состояние и динамику развития системы образования Школы;</w:t>
      </w:r>
    </w:p>
    <w:p w:rsidR="00403019" w:rsidRPr="002F17F2" w:rsidRDefault="00403019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>- обеспечивают организационно-технологическое сопровождение ВСОКО;</w:t>
      </w:r>
    </w:p>
    <w:p w:rsidR="00255372" w:rsidRPr="002F17F2" w:rsidRDefault="00255372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>-</w:t>
      </w:r>
      <w:r w:rsidRPr="002F17F2">
        <w:tab/>
        <w:t xml:space="preserve">организуют проведение </w:t>
      </w:r>
      <w:r w:rsidR="00647665">
        <w:t xml:space="preserve">внешних </w:t>
      </w:r>
      <w:r w:rsidRPr="002F17F2">
        <w:t>контрольно-оценочных процедур, мониторинговых, социологических исследований по вопрос</w:t>
      </w:r>
      <w:r w:rsidR="001B4C40">
        <w:t xml:space="preserve">ам качества образования и </w:t>
      </w:r>
      <w:r w:rsidRPr="002F17F2">
        <w:t>обеспеч</w:t>
      </w:r>
      <w:r w:rsidR="001B4C40">
        <w:t>ивают</w:t>
      </w:r>
      <w:r w:rsidRPr="002F17F2">
        <w:t xml:space="preserve"> достоверност</w:t>
      </w:r>
      <w:r w:rsidR="001B4C40">
        <w:t>ь</w:t>
      </w:r>
      <w:r w:rsidR="00581188">
        <w:t xml:space="preserve"> представляемой информации</w:t>
      </w:r>
      <w:r w:rsidRPr="002F17F2">
        <w:t>;</w:t>
      </w:r>
    </w:p>
    <w:p w:rsidR="00255372" w:rsidRPr="002F17F2" w:rsidRDefault="00403019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>-</w:t>
      </w:r>
      <w:r w:rsidRPr="002F17F2">
        <w:tab/>
      </w:r>
      <w:r w:rsidR="00255372" w:rsidRPr="002F17F2">
        <w:t xml:space="preserve">организуют мониторинг качества образования в </w:t>
      </w:r>
      <w:r w:rsidR="00365A97" w:rsidRPr="002F17F2">
        <w:t>Школе</w:t>
      </w:r>
      <w:r w:rsidR="00255372" w:rsidRPr="002F17F2">
        <w:t xml:space="preserve">, осуществляют сбор, обработку, хранение и представление информации о состоянии и динамике развития </w:t>
      </w:r>
      <w:r w:rsidR="00365A97" w:rsidRPr="002F17F2">
        <w:t>Школы</w:t>
      </w:r>
      <w:r w:rsidR="00255372" w:rsidRPr="002F17F2">
        <w:t>, анализируют результаты оценки качества образования;</w:t>
      </w:r>
    </w:p>
    <w:p w:rsidR="00365A97" w:rsidRPr="002F17F2" w:rsidRDefault="00365A97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 xml:space="preserve">- </w:t>
      </w:r>
      <w:r w:rsidR="00DA1E1D" w:rsidRPr="002F17F2">
        <w:tab/>
        <w:t>осуществляю</w:t>
      </w:r>
      <w:r w:rsidRPr="002F17F2">
        <w:t>т комплексную диагностику деятельности педагогических работников в целях оказания адресной методической помощи;</w:t>
      </w:r>
    </w:p>
    <w:p w:rsidR="00365A97" w:rsidRPr="002F17F2" w:rsidRDefault="00365A97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>-</w:t>
      </w:r>
      <w:r w:rsidRPr="002F17F2">
        <w:tab/>
        <w:t>осуществляет подготовку методических материалов по результатам оценивания;</w:t>
      </w:r>
    </w:p>
    <w:p w:rsidR="00255372" w:rsidRPr="002F17F2" w:rsidRDefault="002B4D47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 xml:space="preserve">- </w:t>
      </w:r>
      <w:r w:rsidR="00255372" w:rsidRPr="002F17F2">
        <w:t>обеспечивают предоставление информации о качестве образования на уровень МСОКО;</w:t>
      </w:r>
    </w:p>
    <w:p w:rsidR="00255372" w:rsidRPr="002F17F2" w:rsidRDefault="002B4D47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 xml:space="preserve">- </w:t>
      </w:r>
      <w:r w:rsidR="00255372" w:rsidRPr="002F17F2">
        <w:t xml:space="preserve">обеспечивают информационную поддержку системы оценки качества образования </w:t>
      </w:r>
      <w:r w:rsidRPr="002F17F2">
        <w:t>Школы.</w:t>
      </w:r>
    </w:p>
    <w:p w:rsidR="008B3372" w:rsidRPr="002F17F2" w:rsidRDefault="00F338FA" w:rsidP="002F17F2">
      <w:pPr>
        <w:pStyle w:val="Bodytext20"/>
        <w:numPr>
          <w:ilvl w:val="1"/>
          <w:numId w:val="23"/>
        </w:numPr>
        <w:shd w:val="clear" w:color="auto" w:fill="auto"/>
        <w:tabs>
          <w:tab w:val="left" w:pos="614"/>
        </w:tabs>
        <w:spacing w:after="0" w:line="276" w:lineRule="auto"/>
        <w:jc w:val="both"/>
      </w:pPr>
      <w:r w:rsidRPr="002F17F2">
        <w:t>Педагогический совет</w:t>
      </w:r>
      <w:r w:rsidR="008B3372" w:rsidRPr="002F17F2">
        <w:t>:</w:t>
      </w:r>
      <w:r w:rsidRPr="002F17F2">
        <w:t xml:space="preserve"> </w:t>
      </w:r>
    </w:p>
    <w:p w:rsidR="00F338FA" w:rsidRPr="002F17F2" w:rsidRDefault="006866F4" w:rsidP="002F17F2">
      <w:pPr>
        <w:pStyle w:val="Bodytext20"/>
        <w:shd w:val="clear" w:color="auto" w:fill="auto"/>
        <w:tabs>
          <w:tab w:val="left" w:pos="614"/>
        </w:tabs>
        <w:spacing w:after="0" w:line="276" w:lineRule="auto"/>
        <w:jc w:val="both"/>
      </w:pPr>
      <w:r w:rsidRPr="002F17F2">
        <w:t xml:space="preserve">- </w:t>
      </w:r>
      <w:r w:rsidR="00A40B88" w:rsidRPr="002F17F2">
        <w:t>принимает решение о</w:t>
      </w:r>
      <w:r w:rsidRPr="002F17F2">
        <w:t xml:space="preserve"> приоритетны</w:t>
      </w:r>
      <w:r w:rsidR="00A40B88" w:rsidRPr="002F17F2">
        <w:t>х</w:t>
      </w:r>
      <w:r w:rsidRPr="002F17F2">
        <w:t xml:space="preserve"> направления</w:t>
      </w:r>
      <w:r w:rsidR="00A40B88" w:rsidRPr="002F17F2">
        <w:t>х</w:t>
      </w:r>
      <w:r w:rsidR="00F338FA" w:rsidRPr="002F17F2">
        <w:t xml:space="preserve"> стратегии развития школьной системы образования и едины</w:t>
      </w:r>
      <w:r w:rsidR="00A40B88" w:rsidRPr="002F17F2">
        <w:t>х концептуальных</w:t>
      </w:r>
      <w:r w:rsidR="00F338FA" w:rsidRPr="002F17F2">
        <w:t xml:space="preserve"> подход</w:t>
      </w:r>
      <w:r w:rsidR="00A40B88" w:rsidRPr="002F17F2">
        <w:t>ах</w:t>
      </w:r>
      <w:r w:rsidR="00F338FA" w:rsidRPr="002F17F2">
        <w:t xml:space="preserve"> к оценке качества образования;</w:t>
      </w:r>
    </w:p>
    <w:p w:rsidR="00F338FA" w:rsidRPr="002F17F2" w:rsidRDefault="006866F4" w:rsidP="002F17F2">
      <w:pPr>
        <w:pStyle w:val="Bodytext20"/>
        <w:shd w:val="clear" w:color="auto" w:fill="auto"/>
        <w:tabs>
          <w:tab w:val="left" w:pos="797"/>
        </w:tabs>
        <w:spacing w:after="0" w:line="276" w:lineRule="auto"/>
        <w:jc w:val="both"/>
      </w:pPr>
      <w:r w:rsidRPr="002F17F2">
        <w:t xml:space="preserve">- </w:t>
      </w:r>
      <w:r w:rsidR="00F338FA" w:rsidRPr="002F17F2">
        <w:t xml:space="preserve">обсуждает </w:t>
      </w:r>
      <w:r w:rsidR="00183041" w:rsidRPr="002F17F2">
        <w:t xml:space="preserve">и принимает </w:t>
      </w:r>
      <w:r w:rsidR="00F338FA" w:rsidRPr="002F17F2">
        <w:t xml:space="preserve">систему показателей, характеризующих состояние и </w:t>
      </w:r>
      <w:r w:rsidR="00F338FA" w:rsidRPr="002F17F2">
        <w:lastRenderedPageBreak/>
        <w:t>динамику развития школьной системы образования;</w:t>
      </w:r>
    </w:p>
    <w:p w:rsidR="00183041" w:rsidRPr="002F17F2" w:rsidRDefault="00183041" w:rsidP="002F17F2">
      <w:pPr>
        <w:pStyle w:val="Bodytext20"/>
        <w:shd w:val="clear" w:color="auto" w:fill="auto"/>
        <w:tabs>
          <w:tab w:val="left" w:pos="797"/>
        </w:tabs>
        <w:spacing w:after="0" w:line="276" w:lineRule="auto"/>
        <w:jc w:val="both"/>
      </w:pPr>
      <w:r w:rsidRPr="002F17F2">
        <w:t>- принимает план мониторинга внутренней системы оценки качества образования;</w:t>
      </w:r>
    </w:p>
    <w:p w:rsidR="00F338FA" w:rsidRPr="002F17F2" w:rsidRDefault="006866F4" w:rsidP="002F17F2">
      <w:pPr>
        <w:pStyle w:val="Bodytext20"/>
        <w:shd w:val="clear" w:color="auto" w:fill="auto"/>
        <w:tabs>
          <w:tab w:val="left" w:pos="797"/>
        </w:tabs>
        <w:spacing w:after="0" w:line="276" w:lineRule="auto"/>
        <w:jc w:val="both"/>
      </w:pPr>
      <w:r w:rsidRPr="002F17F2">
        <w:t xml:space="preserve">- </w:t>
      </w:r>
      <w:r w:rsidR="00F338FA" w:rsidRPr="002F17F2">
        <w:t xml:space="preserve">координирует связанную с вопросами оценки качества образования работу </w:t>
      </w:r>
      <w:r w:rsidR="00427738" w:rsidRPr="002F17F2">
        <w:t>педагогических работников</w:t>
      </w:r>
      <w:r w:rsidR="00183041" w:rsidRPr="002F17F2">
        <w:t>.</w:t>
      </w:r>
    </w:p>
    <w:p w:rsidR="00F338FA" w:rsidRPr="002F17F2" w:rsidRDefault="00001D3D" w:rsidP="002F17F2">
      <w:pPr>
        <w:pStyle w:val="a5"/>
        <w:numPr>
          <w:ilvl w:val="1"/>
          <w:numId w:val="23"/>
        </w:numPr>
        <w:tabs>
          <w:tab w:val="left" w:pos="284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1D3D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Проблемные и проектные группы</w:t>
      </w:r>
      <w:r w:rsidR="008A1059" w:rsidRPr="00001D3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338FA" w:rsidRPr="002F17F2" w:rsidRDefault="00B50F0B" w:rsidP="002F17F2">
      <w:pPr>
        <w:pStyle w:val="Bodytext20"/>
        <w:shd w:val="clear" w:color="auto" w:fill="auto"/>
        <w:spacing w:after="0" w:line="276" w:lineRule="auto"/>
        <w:jc w:val="both"/>
      </w:pPr>
      <w:r w:rsidRPr="002F17F2">
        <w:t xml:space="preserve">- </w:t>
      </w:r>
      <w:r w:rsidR="00F338FA" w:rsidRPr="002F17F2">
        <w:t xml:space="preserve">участвуют в разработке системы показателей, характеризующих состояние и динамику развития </w:t>
      </w:r>
      <w:r w:rsidR="006866F4" w:rsidRPr="002F17F2">
        <w:t>Школы</w:t>
      </w:r>
      <w:r w:rsidR="00F338FA" w:rsidRPr="002F17F2">
        <w:t>;</w:t>
      </w:r>
    </w:p>
    <w:p w:rsidR="00820CD0" w:rsidRPr="002F17F2" w:rsidRDefault="00820CD0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>-</w:t>
      </w:r>
      <w:r w:rsidRPr="002F17F2">
        <w:tab/>
        <w:t>осуществляю</w:t>
      </w:r>
      <w:r w:rsidR="00365A97" w:rsidRPr="002F17F2">
        <w:t>т разработку предложений по совершенствованию измерительных материалов;</w:t>
      </w:r>
    </w:p>
    <w:p w:rsidR="00F338FA" w:rsidRPr="002F17F2" w:rsidRDefault="00B50F0B" w:rsidP="002F17F2">
      <w:pPr>
        <w:pStyle w:val="Bodytext20"/>
        <w:tabs>
          <w:tab w:val="left" w:pos="262"/>
        </w:tabs>
        <w:spacing w:after="0" w:line="276" w:lineRule="auto"/>
        <w:jc w:val="both"/>
      </w:pPr>
      <w:r w:rsidRPr="002F17F2">
        <w:t xml:space="preserve">- </w:t>
      </w:r>
      <w:r w:rsidR="00F338FA" w:rsidRPr="002F17F2">
        <w:t>осуществляют информационное обеспечение функционирования внутренней системы оценки качества образования;</w:t>
      </w:r>
    </w:p>
    <w:p w:rsidR="00F338FA" w:rsidRPr="002F17F2" w:rsidRDefault="00B50F0B" w:rsidP="002F17F2">
      <w:pPr>
        <w:pStyle w:val="Bodytext20"/>
        <w:shd w:val="clear" w:color="auto" w:fill="auto"/>
        <w:spacing w:after="0" w:line="276" w:lineRule="auto"/>
        <w:jc w:val="both"/>
      </w:pPr>
      <w:r w:rsidRPr="002F17F2">
        <w:t xml:space="preserve">- </w:t>
      </w:r>
      <w:r w:rsidR="00F847CB">
        <w:t>обеспечивают</w:t>
      </w:r>
      <w:r w:rsidR="00F338FA" w:rsidRPr="002F17F2">
        <w:t xml:space="preserve"> сбор, хранени</w:t>
      </w:r>
      <w:r w:rsidR="00F847CB">
        <w:t>е</w:t>
      </w:r>
      <w:r w:rsidR="00F338FA" w:rsidRPr="002F17F2">
        <w:t xml:space="preserve"> и предоставление информации о состоянии и динамике преподавания отдельных предметов;</w:t>
      </w:r>
    </w:p>
    <w:p w:rsidR="00AD7521" w:rsidRPr="002F17F2" w:rsidRDefault="00B50F0B" w:rsidP="002F17F2">
      <w:pPr>
        <w:pStyle w:val="Bodytext20"/>
        <w:shd w:val="clear" w:color="auto" w:fill="auto"/>
        <w:spacing w:after="0" w:line="276" w:lineRule="auto"/>
        <w:jc w:val="both"/>
      </w:pPr>
      <w:r w:rsidRPr="002F17F2">
        <w:t xml:space="preserve">- </w:t>
      </w:r>
      <w:r w:rsidR="00F338FA" w:rsidRPr="002F17F2">
        <w:t xml:space="preserve">анализируют результаты оценки качества образования </w:t>
      </w:r>
      <w:r w:rsidR="00820CD0" w:rsidRPr="002F17F2">
        <w:t>по отдельным направлениям</w:t>
      </w:r>
      <w:r w:rsidR="00AD7521" w:rsidRPr="002F17F2">
        <w:t>;</w:t>
      </w:r>
    </w:p>
    <w:p w:rsidR="00AD7521" w:rsidRPr="002F17F2" w:rsidRDefault="00B50F0B" w:rsidP="002F17F2">
      <w:pPr>
        <w:pStyle w:val="Bodytext20"/>
        <w:shd w:val="clear" w:color="auto" w:fill="auto"/>
        <w:spacing w:after="0" w:line="276" w:lineRule="auto"/>
        <w:jc w:val="both"/>
      </w:pPr>
      <w:r w:rsidRPr="002F17F2">
        <w:t xml:space="preserve">- </w:t>
      </w:r>
      <w:r w:rsidR="00F338FA" w:rsidRPr="002F17F2"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F338FA" w:rsidRDefault="00B50F0B" w:rsidP="00F45EC2">
      <w:pPr>
        <w:pStyle w:val="Bodytext20"/>
        <w:shd w:val="clear" w:color="auto" w:fill="auto"/>
        <w:spacing w:after="0" w:line="276" w:lineRule="auto"/>
        <w:jc w:val="both"/>
      </w:pPr>
      <w:r w:rsidRPr="002F17F2">
        <w:t xml:space="preserve"> - </w:t>
      </w:r>
      <w:r w:rsidR="00AD7521" w:rsidRPr="002F17F2">
        <w:t>участвую</w:t>
      </w:r>
      <w:r w:rsidR="00F338FA" w:rsidRPr="002F17F2">
        <w:t>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  <w:r w:rsidR="00AD7521" w:rsidRPr="002F17F2">
        <w:t>.</w:t>
      </w:r>
    </w:p>
    <w:p w:rsidR="00B700DE" w:rsidRPr="002F17F2" w:rsidRDefault="00B700DE" w:rsidP="002F17F2">
      <w:pPr>
        <w:pStyle w:val="Heading10"/>
        <w:keepNext/>
        <w:keepLines/>
        <w:shd w:val="clear" w:color="auto" w:fill="auto"/>
        <w:tabs>
          <w:tab w:val="left" w:pos="3477"/>
        </w:tabs>
        <w:spacing w:before="0" w:line="276" w:lineRule="auto"/>
        <w:ind w:left="3100"/>
        <w:jc w:val="left"/>
      </w:pPr>
      <w:r w:rsidRPr="002F17F2">
        <w:t>4. Оценочные процедуры</w:t>
      </w:r>
    </w:p>
    <w:p w:rsidR="00B700DE" w:rsidRPr="002F17F2" w:rsidRDefault="0090488A" w:rsidP="002F17F2">
      <w:pPr>
        <w:pStyle w:val="Bodytext20"/>
        <w:shd w:val="clear" w:color="auto" w:fill="auto"/>
        <w:tabs>
          <w:tab w:val="left" w:pos="588"/>
        </w:tabs>
        <w:spacing w:after="0" w:line="276" w:lineRule="auto"/>
        <w:jc w:val="both"/>
      </w:pPr>
      <w:r w:rsidRPr="002F17F2">
        <w:rPr>
          <w:color w:val="000000"/>
        </w:rPr>
        <w:t>4.</w:t>
      </w:r>
      <w:r w:rsidR="00B700DE" w:rsidRPr="002F17F2">
        <w:rPr>
          <w:color w:val="000000"/>
        </w:rPr>
        <w:t>1.</w:t>
      </w:r>
      <w:r w:rsidRPr="002F17F2">
        <w:rPr>
          <w:color w:val="000000"/>
        </w:rPr>
        <w:t xml:space="preserve"> </w:t>
      </w:r>
      <w:r w:rsidR="00B700DE" w:rsidRPr="002F17F2">
        <w:t xml:space="preserve">К процедурам оценки качества образования относятся </w:t>
      </w:r>
      <w:r w:rsidR="00692618">
        <w:t xml:space="preserve">внешние и внутренние </w:t>
      </w:r>
      <w:r w:rsidR="00B700DE" w:rsidRPr="002F17F2">
        <w:t>мониторинговые исследования. Мониторинг осуществляется на основе:</w:t>
      </w:r>
    </w:p>
    <w:p w:rsidR="00B700DE" w:rsidRPr="00B700DE" w:rsidRDefault="00B700DE" w:rsidP="002F17F2">
      <w:pPr>
        <w:numPr>
          <w:ilvl w:val="0"/>
          <w:numId w:val="16"/>
        </w:numPr>
        <w:tabs>
          <w:tab w:val="left" w:pos="3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>данных федерального статистического наблюдения;</w:t>
      </w:r>
    </w:p>
    <w:p w:rsidR="00B700DE" w:rsidRPr="00B700DE" w:rsidRDefault="00B700DE" w:rsidP="002F17F2">
      <w:pPr>
        <w:numPr>
          <w:ilvl w:val="0"/>
          <w:numId w:val="16"/>
        </w:numPr>
        <w:tabs>
          <w:tab w:val="left" w:pos="3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 xml:space="preserve">исследований, в том числе социологических, деятельности 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B700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0DE" w:rsidRPr="00B700DE" w:rsidRDefault="00B700DE" w:rsidP="002F17F2">
      <w:pPr>
        <w:numPr>
          <w:ilvl w:val="0"/>
          <w:numId w:val="16"/>
        </w:numPr>
        <w:tabs>
          <w:tab w:val="left" w:pos="3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>информации, размещенной на официальн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00D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0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B700D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700DE" w:rsidRPr="00B700DE" w:rsidRDefault="00B700DE" w:rsidP="002F17F2">
      <w:pPr>
        <w:numPr>
          <w:ilvl w:val="0"/>
          <w:numId w:val="16"/>
        </w:numPr>
        <w:tabs>
          <w:tab w:val="left" w:pos="3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>контекстных данных.</w:t>
      </w:r>
    </w:p>
    <w:p w:rsidR="00B700DE" w:rsidRPr="002F17F2" w:rsidRDefault="00B700DE" w:rsidP="00692618">
      <w:pPr>
        <w:pStyle w:val="a5"/>
        <w:numPr>
          <w:ilvl w:val="1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sz w:val="28"/>
          <w:szCs w:val="28"/>
        </w:rPr>
        <w:t>Внешний мониторинг осуществляется не реже одного раза в год в соответствии с показателями, сроками проведения процедур.</w:t>
      </w:r>
    </w:p>
    <w:p w:rsidR="00171658" w:rsidRPr="002F17F2" w:rsidRDefault="00171658" w:rsidP="002F17F2">
      <w:pPr>
        <w:pStyle w:val="a5"/>
        <w:numPr>
          <w:ilvl w:val="1"/>
          <w:numId w:val="24"/>
        </w:num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sz w:val="28"/>
          <w:szCs w:val="28"/>
        </w:rPr>
        <w:t>К процедурам оценки качества образования также относятся:</w:t>
      </w:r>
    </w:p>
    <w:p w:rsidR="00171658" w:rsidRPr="00B700DE" w:rsidRDefault="00171658" w:rsidP="002F17F2">
      <w:pPr>
        <w:numPr>
          <w:ilvl w:val="0"/>
          <w:numId w:val="16"/>
        </w:numPr>
        <w:tabs>
          <w:tab w:val="left" w:pos="3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(ГИА);</w:t>
      </w:r>
    </w:p>
    <w:p w:rsidR="00171658" w:rsidRPr="00B700DE" w:rsidRDefault="00171658" w:rsidP="002F17F2">
      <w:pPr>
        <w:numPr>
          <w:ilvl w:val="0"/>
          <w:numId w:val="16"/>
        </w:numPr>
        <w:tabs>
          <w:tab w:val="left" w:pos="3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 (ВПР);</w:t>
      </w:r>
    </w:p>
    <w:p w:rsidR="00171658" w:rsidRPr="00B700DE" w:rsidRDefault="00171658" w:rsidP="002F17F2">
      <w:pPr>
        <w:numPr>
          <w:ilvl w:val="0"/>
          <w:numId w:val="16"/>
        </w:numPr>
        <w:tabs>
          <w:tab w:val="left" w:pos="33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0DE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качества условий осуществления образовательной деятельности </w:t>
      </w:r>
      <w:r w:rsidRPr="002F17F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B70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0DE" w:rsidRPr="002F17F2" w:rsidRDefault="00B700DE" w:rsidP="002F17F2">
      <w:pPr>
        <w:pStyle w:val="a5"/>
        <w:numPr>
          <w:ilvl w:val="1"/>
          <w:numId w:val="2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sz w:val="28"/>
          <w:szCs w:val="28"/>
        </w:rPr>
        <w:t>Мониторинг внутренней системы оценки качества образования осуществляется в соответствии с Планом работы школы.</w:t>
      </w:r>
    </w:p>
    <w:p w:rsidR="00171658" w:rsidRPr="002F17F2" w:rsidRDefault="00171658" w:rsidP="002F17F2">
      <w:pPr>
        <w:pStyle w:val="a5"/>
        <w:numPr>
          <w:ilvl w:val="1"/>
          <w:numId w:val="24"/>
        </w:num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Методы проведения внутренней системы оценки качества образования в Школе:</w:t>
      </w:r>
    </w:p>
    <w:p w:rsidR="00171658" w:rsidRPr="002F17F2" w:rsidRDefault="00171658" w:rsidP="002F17F2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- экспертное оценивание;</w:t>
      </w:r>
    </w:p>
    <w:p w:rsidR="00171658" w:rsidRPr="002F17F2" w:rsidRDefault="00171658" w:rsidP="002F17F2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- тестирование, анкетирование;</w:t>
      </w:r>
    </w:p>
    <w:p w:rsidR="00171658" w:rsidRPr="002F17F2" w:rsidRDefault="00171658" w:rsidP="002F17F2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проведение контрольных и других проверочных работ;</w:t>
      </w:r>
    </w:p>
    <w:p w:rsidR="00171658" w:rsidRPr="002F17F2" w:rsidRDefault="00171658" w:rsidP="002F17F2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статистическая обработка информации;</w:t>
      </w:r>
    </w:p>
    <w:p w:rsidR="00171658" w:rsidRPr="002F17F2" w:rsidRDefault="00171658" w:rsidP="002F17F2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- посещение уроков, внеклассных мероприятий, родительских собраний;</w:t>
      </w:r>
    </w:p>
    <w:p w:rsidR="00171658" w:rsidRPr="002F17F2" w:rsidRDefault="00171658" w:rsidP="002F17F2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- собеседования с обучающимися, педагогами, родителями</w:t>
      </w:r>
      <w:r w:rsidR="0071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(законными представителями)</w:t>
      </w:r>
      <w:r w:rsidRPr="002F17F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71658" w:rsidRPr="002F17F2" w:rsidRDefault="00171658" w:rsidP="002F17F2">
      <w:pPr>
        <w:pStyle w:val="a5"/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488A" w:rsidRPr="002F17F2" w:rsidRDefault="0090488A" w:rsidP="002F17F2">
      <w:pPr>
        <w:pStyle w:val="Bodytext30"/>
        <w:numPr>
          <w:ilvl w:val="0"/>
          <w:numId w:val="24"/>
        </w:numPr>
        <w:shd w:val="clear" w:color="auto" w:fill="auto"/>
        <w:spacing w:after="0" w:line="276" w:lineRule="auto"/>
        <w:rPr>
          <w:color w:val="000000"/>
        </w:rPr>
      </w:pPr>
      <w:r w:rsidRPr="002F17F2">
        <w:rPr>
          <w:color w:val="000000"/>
        </w:rPr>
        <w:t>Показатели и направления</w:t>
      </w:r>
    </w:p>
    <w:p w:rsidR="0090488A" w:rsidRPr="002F17F2" w:rsidRDefault="0090488A" w:rsidP="002F17F2">
      <w:pPr>
        <w:pStyle w:val="Bodytext30"/>
        <w:shd w:val="clear" w:color="auto" w:fill="auto"/>
        <w:spacing w:after="0" w:line="276" w:lineRule="auto"/>
        <w:ind w:left="160"/>
      </w:pPr>
      <w:r w:rsidRPr="002F17F2">
        <w:rPr>
          <w:color w:val="000000"/>
        </w:rPr>
        <w:t>внутренней системы оценки качества образования</w:t>
      </w:r>
    </w:p>
    <w:p w:rsidR="0090488A" w:rsidRPr="002F17F2" w:rsidRDefault="00B22372" w:rsidP="002F17F2">
      <w:pPr>
        <w:pStyle w:val="Bodytext20"/>
        <w:numPr>
          <w:ilvl w:val="1"/>
          <w:numId w:val="25"/>
        </w:numPr>
        <w:shd w:val="clear" w:color="auto" w:fill="auto"/>
        <w:tabs>
          <w:tab w:val="left" w:pos="732"/>
        </w:tabs>
        <w:spacing w:after="0" w:line="276" w:lineRule="auto"/>
        <w:jc w:val="both"/>
      </w:pPr>
      <w:r w:rsidRPr="002F17F2">
        <w:rPr>
          <w:color w:val="000000"/>
        </w:rPr>
        <w:t>В</w:t>
      </w:r>
      <w:r w:rsidR="0090488A" w:rsidRPr="002F17F2">
        <w:rPr>
          <w:color w:val="000000"/>
        </w:rPr>
        <w:t xml:space="preserve">СОКО проводится по </w:t>
      </w:r>
      <w:r w:rsidRPr="002F17F2">
        <w:rPr>
          <w:color w:val="000000"/>
        </w:rPr>
        <w:t>следующим</w:t>
      </w:r>
      <w:r w:rsidR="0090488A" w:rsidRPr="002F17F2">
        <w:rPr>
          <w:color w:val="000000"/>
        </w:rPr>
        <w:t xml:space="preserve"> показателям (механизмам), представленным в виде направлений (систем):</w:t>
      </w:r>
    </w:p>
    <w:p w:rsidR="0090488A" w:rsidRPr="002F17F2" w:rsidRDefault="0090488A" w:rsidP="002F17F2">
      <w:pPr>
        <w:pStyle w:val="Bodytext20"/>
        <w:numPr>
          <w:ilvl w:val="2"/>
          <w:numId w:val="25"/>
        </w:numPr>
        <w:shd w:val="clear" w:color="auto" w:fill="auto"/>
        <w:tabs>
          <w:tab w:val="left" w:pos="804"/>
        </w:tabs>
        <w:spacing w:after="0" w:line="276" w:lineRule="auto"/>
        <w:jc w:val="both"/>
      </w:pPr>
      <w:r w:rsidRPr="002F17F2">
        <w:rPr>
          <w:color w:val="000000"/>
        </w:rPr>
        <w:t>Механизмы управления качеством образовательных результатов:</w:t>
      </w:r>
    </w:p>
    <w:p w:rsidR="0090488A" w:rsidRPr="002F17F2" w:rsidRDefault="0090488A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339"/>
        </w:tabs>
        <w:spacing w:after="0" w:line="276" w:lineRule="auto"/>
        <w:jc w:val="both"/>
      </w:pPr>
      <w:r w:rsidRPr="002F17F2">
        <w:rPr>
          <w:color w:val="000000"/>
        </w:rPr>
        <w:t>система оценки качества подготовки обучающихся;</w:t>
      </w:r>
    </w:p>
    <w:p w:rsidR="0090488A" w:rsidRPr="006D7733" w:rsidRDefault="0090488A" w:rsidP="006D7733">
      <w:pPr>
        <w:pStyle w:val="Bodytext20"/>
        <w:numPr>
          <w:ilvl w:val="0"/>
          <w:numId w:val="16"/>
        </w:numPr>
        <w:shd w:val="clear" w:color="auto" w:fill="auto"/>
        <w:tabs>
          <w:tab w:val="left" w:pos="339"/>
        </w:tabs>
        <w:spacing w:after="0" w:line="276" w:lineRule="auto"/>
        <w:jc w:val="both"/>
      </w:pPr>
      <w:r w:rsidRPr="006D7733">
        <w:t>система работы с</w:t>
      </w:r>
      <w:r w:rsidR="00B22372" w:rsidRPr="006D7733">
        <w:t xml:space="preserve"> </w:t>
      </w:r>
      <w:r w:rsidR="006D7733">
        <w:t>педагогическими работниками</w:t>
      </w:r>
      <w:r w:rsidR="00F511B2" w:rsidRPr="006D7733">
        <w:t xml:space="preserve">, </w:t>
      </w:r>
      <w:r w:rsidR="006D7733" w:rsidRPr="006D7733">
        <w:t>обучающиеся которых показывают низкие результаты</w:t>
      </w:r>
      <w:r w:rsidRPr="006D7733">
        <w:t>;</w:t>
      </w:r>
    </w:p>
    <w:p w:rsidR="0090488A" w:rsidRPr="002F17F2" w:rsidRDefault="0090488A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344"/>
        </w:tabs>
        <w:spacing w:after="0" w:line="276" w:lineRule="auto"/>
        <w:jc w:val="both"/>
      </w:pPr>
      <w:r w:rsidRPr="002F17F2">
        <w:rPr>
          <w:color w:val="000000"/>
        </w:rPr>
        <w:t>система выявления, поддержки и развития способностей и талантов у детей и молодежи;</w:t>
      </w:r>
    </w:p>
    <w:p w:rsidR="0090488A" w:rsidRPr="002F17F2" w:rsidRDefault="0090488A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339"/>
        </w:tabs>
        <w:spacing w:after="0" w:line="276" w:lineRule="auto"/>
        <w:jc w:val="both"/>
      </w:pPr>
      <w:r w:rsidRPr="002F17F2">
        <w:rPr>
          <w:color w:val="000000"/>
        </w:rPr>
        <w:t>система работы по самоопределению и профессиональной ориентации обучающихся.</w:t>
      </w:r>
    </w:p>
    <w:p w:rsidR="0090488A" w:rsidRPr="002F17F2" w:rsidRDefault="0090488A" w:rsidP="002F17F2">
      <w:pPr>
        <w:pStyle w:val="Bodytext20"/>
        <w:numPr>
          <w:ilvl w:val="2"/>
          <w:numId w:val="25"/>
        </w:numPr>
        <w:shd w:val="clear" w:color="auto" w:fill="auto"/>
        <w:tabs>
          <w:tab w:val="left" w:pos="804"/>
        </w:tabs>
        <w:spacing w:after="0" w:line="276" w:lineRule="auto"/>
        <w:jc w:val="both"/>
      </w:pPr>
      <w:r w:rsidRPr="002F17F2">
        <w:rPr>
          <w:color w:val="000000"/>
        </w:rPr>
        <w:t>Механизмы управления качеством образовательной деятельности:</w:t>
      </w:r>
    </w:p>
    <w:p w:rsidR="0090488A" w:rsidRPr="002F17F2" w:rsidRDefault="0090488A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272"/>
        </w:tabs>
        <w:spacing w:after="0" w:line="276" w:lineRule="auto"/>
        <w:jc w:val="both"/>
      </w:pPr>
      <w:r w:rsidRPr="002F17F2">
        <w:rPr>
          <w:color w:val="000000"/>
        </w:rPr>
        <w:t xml:space="preserve">система мониторинга эффективности </w:t>
      </w:r>
      <w:r w:rsidR="00DA41EA" w:rsidRPr="002F17F2">
        <w:rPr>
          <w:color w:val="000000"/>
        </w:rPr>
        <w:t>управления Школой</w:t>
      </w:r>
      <w:r w:rsidRPr="002F17F2">
        <w:rPr>
          <w:color w:val="000000"/>
        </w:rPr>
        <w:t>;</w:t>
      </w:r>
    </w:p>
    <w:p w:rsidR="0090488A" w:rsidRPr="002F17F2" w:rsidRDefault="0090488A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281"/>
        </w:tabs>
        <w:spacing w:after="0" w:line="276" w:lineRule="auto"/>
        <w:jc w:val="both"/>
      </w:pPr>
      <w:r w:rsidRPr="002F17F2">
        <w:rPr>
          <w:color w:val="000000"/>
        </w:rPr>
        <w:t>система обеспечения профессионального развития педагогических работников;</w:t>
      </w:r>
    </w:p>
    <w:p w:rsidR="0090488A" w:rsidRPr="002F17F2" w:rsidRDefault="0090488A" w:rsidP="002F17F2">
      <w:pPr>
        <w:pStyle w:val="Bodytext20"/>
        <w:numPr>
          <w:ilvl w:val="0"/>
          <w:numId w:val="16"/>
        </w:numPr>
        <w:shd w:val="clear" w:color="auto" w:fill="auto"/>
        <w:tabs>
          <w:tab w:val="left" w:pos="272"/>
        </w:tabs>
        <w:spacing w:after="0" w:line="276" w:lineRule="auto"/>
        <w:jc w:val="both"/>
      </w:pPr>
      <w:r w:rsidRPr="002F17F2">
        <w:rPr>
          <w:color w:val="000000"/>
        </w:rPr>
        <w:t>система орг</w:t>
      </w:r>
      <w:r w:rsidR="00DA41EA" w:rsidRPr="002F17F2">
        <w:rPr>
          <w:color w:val="000000"/>
        </w:rPr>
        <w:t>анизации воспитания обучающихся</w:t>
      </w:r>
      <w:r w:rsidRPr="002F17F2">
        <w:rPr>
          <w:color w:val="000000"/>
        </w:rPr>
        <w:t>.</w:t>
      </w:r>
    </w:p>
    <w:p w:rsidR="0090488A" w:rsidRPr="002F17F2" w:rsidRDefault="0090488A" w:rsidP="002F17F2">
      <w:pPr>
        <w:pStyle w:val="Bodytext20"/>
        <w:numPr>
          <w:ilvl w:val="1"/>
          <w:numId w:val="25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</w:pPr>
      <w:r w:rsidRPr="002F17F2">
        <w:rPr>
          <w:color w:val="000000"/>
        </w:rPr>
        <w:t xml:space="preserve">Управленческий цикл реализации направлений </w:t>
      </w:r>
      <w:r w:rsidR="00F511B2" w:rsidRPr="002F17F2">
        <w:rPr>
          <w:color w:val="000000"/>
        </w:rPr>
        <w:t>в</w:t>
      </w:r>
      <w:r w:rsidRPr="002F17F2">
        <w:rPr>
          <w:color w:val="000000"/>
        </w:rPr>
        <w:t xml:space="preserve"> системы</w:t>
      </w:r>
      <w:r w:rsidR="00F511B2" w:rsidRPr="002F17F2">
        <w:rPr>
          <w:color w:val="000000"/>
        </w:rPr>
        <w:t xml:space="preserve"> </w:t>
      </w:r>
      <w:r w:rsidRPr="002F17F2">
        <w:rPr>
          <w:color w:val="000000"/>
        </w:rPr>
        <w:t>оценки качества образования представляет собой поэтапно выполняемые действия:</w:t>
      </w:r>
      <w:r w:rsidRPr="002F17F2">
        <w:rPr>
          <w:color w:val="000000"/>
        </w:rPr>
        <w:tab/>
        <w:t>мониторинг показателей, анализ результатов мониторинга,</w:t>
      </w:r>
      <w:r w:rsidR="00F511B2" w:rsidRPr="002F17F2">
        <w:rPr>
          <w:color w:val="000000"/>
        </w:rPr>
        <w:t xml:space="preserve"> </w:t>
      </w:r>
      <w:r w:rsidRPr="002F17F2">
        <w:rPr>
          <w:color w:val="000000"/>
        </w:rPr>
        <w:t>адресные рекомендации по результатам анализа, меры и мероприятия, управленческие решения, анализ эффективности принятых мер.</w:t>
      </w:r>
    </w:p>
    <w:p w:rsidR="002F17F2" w:rsidRPr="002F17F2" w:rsidRDefault="002F17F2" w:rsidP="002F17F2">
      <w:pPr>
        <w:pStyle w:val="20"/>
        <w:tabs>
          <w:tab w:val="left" w:pos="284"/>
          <w:tab w:val="left" w:pos="519"/>
          <w:tab w:val="left" w:pos="668"/>
        </w:tabs>
        <w:spacing w:line="276" w:lineRule="auto"/>
        <w:jc w:val="both"/>
        <w:rPr>
          <w:color w:val="auto"/>
        </w:rPr>
      </w:pPr>
    </w:p>
    <w:sectPr w:rsidR="002F17F2" w:rsidRPr="002F17F2" w:rsidSect="000A0B0E">
      <w:pgSz w:w="11900" w:h="16840"/>
      <w:pgMar w:top="690" w:right="560" w:bottom="12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2B" w:rsidRDefault="005D612B">
      <w:r>
        <w:separator/>
      </w:r>
    </w:p>
  </w:endnote>
  <w:endnote w:type="continuationSeparator" w:id="0">
    <w:p w:rsidR="005D612B" w:rsidRDefault="005D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2B" w:rsidRDefault="005D612B"/>
  </w:footnote>
  <w:footnote w:type="continuationSeparator" w:id="0">
    <w:p w:rsidR="005D612B" w:rsidRDefault="005D61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FC3"/>
    <w:multiLevelType w:val="multilevel"/>
    <w:tmpl w:val="4B1E373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D7767"/>
    <w:multiLevelType w:val="multilevel"/>
    <w:tmpl w:val="DEA86F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40EC7"/>
    <w:multiLevelType w:val="multilevel"/>
    <w:tmpl w:val="C8C6D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E17A65"/>
    <w:multiLevelType w:val="multilevel"/>
    <w:tmpl w:val="A7CE0AF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0DE8"/>
    <w:multiLevelType w:val="multilevel"/>
    <w:tmpl w:val="435801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C285551"/>
    <w:multiLevelType w:val="multilevel"/>
    <w:tmpl w:val="89560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D661F"/>
    <w:multiLevelType w:val="multilevel"/>
    <w:tmpl w:val="E00EF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47856"/>
    <w:multiLevelType w:val="multilevel"/>
    <w:tmpl w:val="B9DA91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6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A4871"/>
    <w:multiLevelType w:val="multilevel"/>
    <w:tmpl w:val="A1FE2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3A2D84"/>
    <w:multiLevelType w:val="multilevel"/>
    <w:tmpl w:val="D0108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6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104E9"/>
    <w:multiLevelType w:val="hybridMultilevel"/>
    <w:tmpl w:val="D7E87DB4"/>
    <w:lvl w:ilvl="0" w:tplc="A4BEB0D8">
      <w:start w:val="3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721774B"/>
    <w:multiLevelType w:val="multilevel"/>
    <w:tmpl w:val="A60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D7B76"/>
    <w:multiLevelType w:val="multilevel"/>
    <w:tmpl w:val="608074C2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E54C2"/>
    <w:multiLevelType w:val="multilevel"/>
    <w:tmpl w:val="DEFA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6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6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6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169B8"/>
    <w:multiLevelType w:val="multilevel"/>
    <w:tmpl w:val="E6AA8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1D3D16"/>
    <w:multiLevelType w:val="multilevel"/>
    <w:tmpl w:val="668A1C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E46C0"/>
    <w:multiLevelType w:val="hybridMultilevel"/>
    <w:tmpl w:val="AED015F0"/>
    <w:lvl w:ilvl="0" w:tplc="233AD3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4961D21"/>
    <w:multiLevelType w:val="multilevel"/>
    <w:tmpl w:val="4AC271C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583FF9"/>
    <w:multiLevelType w:val="multilevel"/>
    <w:tmpl w:val="BDCA6DF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color w:val="auto"/>
      </w:rPr>
    </w:lvl>
  </w:abstractNum>
  <w:abstractNum w:abstractNumId="19">
    <w:nsid w:val="70246853"/>
    <w:multiLevelType w:val="multilevel"/>
    <w:tmpl w:val="199CC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6C294B"/>
    <w:multiLevelType w:val="multilevel"/>
    <w:tmpl w:val="CAF48C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79EF0BA8"/>
    <w:multiLevelType w:val="multilevel"/>
    <w:tmpl w:val="DF042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FB5A52"/>
    <w:multiLevelType w:val="hybridMultilevel"/>
    <w:tmpl w:val="A612A72C"/>
    <w:lvl w:ilvl="0" w:tplc="1EF2A536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717D3"/>
    <w:multiLevelType w:val="multilevel"/>
    <w:tmpl w:val="6BF2A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8622F7"/>
    <w:multiLevelType w:val="multilevel"/>
    <w:tmpl w:val="22E4C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19"/>
  </w:num>
  <w:num w:numId="16">
    <w:abstractNumId w:val="21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1"/>
  </w:num>
  <w:num w:numId="22">
    <w:abstractNumId w:val="0"/>
  </w:num>
  <w:num w:numId="23">
    <w:abstractNumId w:val="23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5"/>
    <w:rsid w:val="00001D3D"/>
    <w:rsid w:val="000057B0"/>
    <w:rsid w:val="000079C0"/>
    <w:rsid w:val="00007B05"/>
    <w:rsid w:val="00015F1E"/>
    <w:rsid w:val="000270C4"/>
    <w:rsid w:val="000276CA"/>
    <w:rsid w:val="00037F25"/>
    <w:rsid w:val="00042B8B"/>
    <w:rsid w:val="0005051B"/>
    <w:rsid w:val="00056BE9"/>
    <w:rsid w:val="0006480E"/>
    <w:rsid w:val="00087AF6"/>
    <w:rsid w:val="00090A9E"/>
    <w:rsid w:val="00090D7D"/>
    <w:rsid w:val="00091DE7"/>
    <w:rsid w:val="00093AB8"/>
    <w:rsid w:val="00096B39"/>
    <w:rsid w:val="000A0B0E"/>
    <w:rsid w:val="000A7FAE"/>
    <w:rsid w:val="000B067E"/>
    <w:rsid w:val="000B2F1C"/>
    <w:rsid w:val="000B4AE4"/>
    <w:rsid w:val="000C7996"/>
    <w:rsid w:val="000D5AB4"/>
    <w:rsid w:val="000D686C"/>
    <w:rsid w:val="000D6EFB"/>
    <w:rsid w:val="000E50FB"/>
    <w:rsid w:val="000E637A"/>
    <w:rsid w:val="000F0B5F"/>
    <w:rsid w:val="000F4AAD"/>
    <w:rsid w:val="000F5F88"/>
    <w:rsid w:val="000F6AA1"/>
    <w:rsid w:val="00102093"/>
    <w:rsid w:val="00102DB2"/>
    <w:rsid w:val="0012420C"/>
    <w:rsid w:val="00127B12"/>
    <w:rsid w:val="001306ED"/>
    <w:rsid w:val="0013144C"/>
    <w:rsid w:val="001459AE"/>
    <w:rsid w:val="001519BD"/>
    <w:rsid w:val="0015355C"/>
    <w:rsid w:val="00153DDA"/>
    <w:rsid w:val="00162679"/>
    <w:rsid w:val="00167516"/>
    <w:rsid w:val="00171658"/>
    <w:rsid w:val="0017292B"/>
    <w:rsid w:val="001776A2"/>
    <w:rsid w:val="00180254"/>
    <w:rsid w:val="00183041"/>
    <w:rsid w:val="001913D3"/>
    <w:rsid w:val="00195779"/>
    <w:rsid w:val="0019755F"/>
    <w:rsid w:val="001A044F"/>
    <w:rsid w:val="001A2BF3"/>
    <w:rsid w:val="001B4C40"/>
    <w:rsid w:val="001B5489"/>
    <w:rsid w:val="001D0EE8"/>
    <w:rsid w:val="001D637A"/>
    <w:rsid w:val="001E169C"/>
    <w:rsid w:val="001F2CAE"/>
    <w:rsid w:val="002011BA"/>
    <w:rsid w:val="00201A3A"/>
    <w:rsid w:val="00202EF9"/>
    <w:rsid w:val="00203030"/>
    <w:rsid w:val="00230930"/>
    <w:rsid w:val="00253CE6"/>
    <w:rsid w:val="00255372"/>
    <w:rsid w:val="00255EA0"/>
    <w:rsid w:val="00256763"/>
    <w:rsid w:val="00260902"/>
    <w:rsid w:val="00261455"/>
    <w:rsid w:val="0026169C"/>
    <w:rsid w:val="002628FF"/>
    <w:rsid w:val="00262B7B"/>
    <w:rsid w:val="00277284"/>
    <w:rsid w:val="00283206"/>
    <w:rsid w:val="00292160"/>
    <w:rsid w:val="00294359"/>
    <w:rsid w:val="002A3A02"/>
    <w:rsid w:val="002B4D47"/>
    <w:rsid w:val="002C5E34"/>
    <w:rsid w:val="002C749A"/>
    <w:rsid w:val="002D639C"/>
    <w:rsid w:val="002E6AD1"/>
    <w:rsid w:val="002F01C5"/>
    <w:rsid w:val="002F17F2"/>
    <w:rsid w:val="002F61ED"/>
    <w:rsid w:val="00302D20"/>
    <w:rsid w:val="00305AE4"/>
    <w:rsid w:val="0031660F"/>
    <w:rsid w:val="00342A03"/>
    <w:rsid w:val="00344E34"/>
    <w:rsid w:val="00350415"/>
    <w:rsid w:val="003558B7"/>
    <w:rsid w:val="00365A97"/>
    <w:rsid w:val="00370F0C"/>
    <w:rsid w:val="003712AE"/>
    <w:rsid w:val="003815DC"/>
    <w:rsid w:val="003876F6"/>
    <w:rsid w:val="003A40D9"/>
    <w:rsid w:val="003A5F3B"/>
    <w:rsid w:val="003A6E3D"/>
    <w:rsid w:val="003B12D3"/>
    <w:rsid w:val="003B6991"/>
    <w:rsid w:val="003C3625"/>
    <w:rsid w:val="003D3BB8"/>
    <w:rsid w:val="003D5A0F"/>
    <w:rsid w:val="0040037F"/>
    <w:rsid w:val="00403019"/>
    <w:rsid w:val="00411937"/>
    <w:rsid w:val="00414C4E"/>
    <w:rsid w:val="004218E5"/>
    <w:rsid w:val="00421CE8"/>
    <w:rsid w:val="00427738"/>
    <w:rsid w:val="00435ADD"/>
    <w:rsid w:val="00442EC3"/>
    <w:rsid w:val="00447481"/>
    <w:rsid w:val="00450F63"/>
    <w:rsid w:val="00472148"/>
    <w:rsid w:val="004773E0"/>
    <w:rsid w:val="0048060F"/>
    <w:rsid w:val="00484BDF"/>
    <w:rsid w:val="00487069"/>
    <w:rsid w:val="004938D3"/>
    <w:rsid w:val="00495904"/>
    <w:rsid w:val="004A05F0"/>
    <w:rsid w:val="004A3DF8"/>
    <w:rsid w:val="004A4F1F"/>
    <w:rsid w:val="004B1F66"/>
    <w:rsid w:val="004C1528"/>
    <w:rsid w:val="004D6BE9"/>
    <w:rsid w:val="004E7107"/>
    <w:rsid w:val="004F1ECD"/>
    <w:rsid w:val="00500448"/>
    <w:rsid w:val="00500809"/>
    <w:rsid w:val="00503053"/>
    <w:rsid w:val="005047D4"/>
    <w:rsid w:val="00506467"/>
    <w:rsid w:val="0052678A"/>
    <w:rsid w:val="00526D31"/>
    <w:rsid w:val="00546CD3"/>
    <w:rsid w:val="00551C2F"/>
    <w:rsid w:val="00552931"/>
    <w:rsid w:val="00554E88"/>
    <w:rsid w:val="00555BEE"/>
    <w:rsid w:val="00581188"/>
    <w:rsid w:val="005A4DB9"/>
    <w:rsid w:val="005A5CA8"/>
    <w:rsid w:val="005A64D0"/>
    <w:rsid w:val="005A6CD3"/>
    <w:rsid w:val="005B0EA3"/>
    <w:rsid w:val="005B3B1D"/>
    <w:rsid w:val="005B470E"/>
    <w:rsid w:val="005C7C4B"/>
    <w:rsid w:val="005D2746"/>
    <w:rsid w:val="005D612B"/>
    <w:rsid w:val="005D6599"/>
    <w:rsid w:val="005E032D"/>
    <w:rsid w:val="005E4A5B"/>
    <w:rsid w:val="005F2368"/>
    <w:rsid w:val="005F51B2"/>
    <w:rsid w:val="005F56F2"/>
    <w:rsid w:val="00616254"/>
    <w:rsid w:val="00623151"/>
    <w:rsid w:val="00647665"/>
    <w:rsid w:val="0065028D"/>
    <w:rsid w:val="00654D09"/>
    <w:rsid w:val="00655CA3"/>
    <w:rsid w:val="00662FA9"/>
    <w:rsid w:val="00666338"/>
    <w:rsid w:val="00674585"/>
    <w:rsid w:val="00683ED3"/>
    <w:rsid w:val="00685A9E"/>
    <w:rsid w:val="006866F4"/>
    <w:rsid w:val="00692618"/>
    <w:rsid w:val="00694E46"/>
    <w:rsid w:val="006A0F62"/>
    <w:rsid w:val="006A6816"/>
    <w:rsid w:val="006B54F9"/>
    <w:rsid w:val="006C37CA"/>
    <w:rsid w:val="006D74B5"/>
    <w:rsid w:val="006D7733"/>
    <w:rsid w:val="006D7CD9"/>
    <w:rsid w:val="006F2A54"/>
    <w:rsid w:val="00702623"/>
    <w:rsid w:val="00712A18"/>
    <w:rsid w:val="0071360B"/>
    <w:rsid w:val="00716386"/>
    <w:rsid w:val="00726446"/>
    <w:rsid w:val="007349A8"/>
    <w:rsid w:val="00750F45"/>
    <w:rsid w:val="00752AC9"/>
    <w:rsid w:val="007603CB"/>
    <w:rsid w:val="00764BAD"/>
    <w:rsid w:val="007A2B67"/>
    <w:rsid w:val="007B7481"/>
    <w:rsid w:val="007B7790"/>
    <w:rsid w:val="007D5770"/>
    <w:rsid w:val="007E07DC"/>
    <w:rsid w:val="007E6E96"/>
    <w:rsid w:val="0081440C"/>
    <w:rsid w:val="00820CD0"/>
    <w:rsid w:val="008253F2"/>
    <w:rsid w:val="00832781"/>
    <w:rsid w:val="00843CAF"/>
    <w:rsid w:val="00857298"/>
    <w:rsid w:val="00861A9B"/>
    <w:rsid w:val="008714FF"/>
    <w:rsid w:val="00872C94"/>
    <w:rsid w:val="0087435F"/>
    <w:rsid w:val="008759FB"/>
    <w:rsid w:val="00885E4D"/>
    <w:rsid w:val="008A063D"/>
    <w:rsid w:val="008A1059"/>
    <w:rsid w:val="008A23EF"/>
    <w:rsid w:val="008A35C1"/>
    <w:rsid w:val="008B3372"/>
    <w:rsid w:val="008C1C9A"/>
    <w:rsid w:val="008C5563"/>
    <w:rsid w:val="008C722D"/>
    <w:rsid w:val="008D4E3A"/>
    <w:rsid w:val="008E18AA"/>
    <w:rsid w:val="008E2D2C"/>
    <w:rsid w:val="008F21E5"/>
    <w:rsid w:val="008F3C97"/>
    <w:rsid w:val="009025F7"/>
    <w:rsid w:val="00902CEC"/>
    <w:rsid w:val="0090488A"/>
    <w:rsid w:val="009118DC"/>
    <w:rsid w:val="00911CCD"/>
    <w:rsid w:val="00924E43"/>
    <w:rsid w:val="009377CD"/>
    <w:rsid w:val="00945158"/>
    <w:rsid w:val="00946347"/>
    <w:rsid w:val="00950AF9"/>
    <w:rsid w:val="0098386C"/>
    <w:rsid w:val="009A5324"/>
    <w:rsid w:val="009A62DF"/>
    <w:rsid w:val="009B45F1"/>
    <w:rsid w:val="009C0697"/>
    <w:rsid w:val="009C2DB7"/>
    <w:rsid w:val="009C31CB"/>
    <w:rsid w:val="009D3C9A"/>
    <w:rsid w:val="009E0D8B"/>
    <w:rsid w:val="009F34D7"/>
    <w:rsid w:val="009F706F"/>
    <w:rsid w:val="00A00524"/>
    <w:rsid w:val="00A03085"/>
    <w:rsid w:val="00A13EA4"/>
    <w:rsid w:val="00A15E0C"/>
    <w:rsid w:val="00A161BA"/>
    <w:rsid w:val="00A20755"/>
    <w:rsid w:val="00A26450"/>
    <w:rsid w:val="00A332C4"/>
    <w:rsid w:val="00A40B88"/>
    <w:rsid w:val="00A57691"/>
    <w:rsid w:val="00A61BA2"/>
    <w:rsid w:val="00A71C36"/>
    <w:rsid w:val="00A777E8"/>
    <w:rsid w:val="00A77C2E"/>
    <w:rsid w:val="00A8009D"/>
    <w:rsid w:val="00A94304"/>
    <w:rsid w:val="00AA55C5"/>
    <w:rsid w:val="00AA6893"/>
    <w:rsid w:val="00AB07EF"/>
    <w:rsid w:val="00AC444E"/>
    <w:rsid w:val="00AC7EB1"/>
    <w:rsid w:val="00AD6ED3"/>
    <w:rsid w:val="00AD7521"/>
    <w:rsid w:val="00AD7C1B"/>
    <w:rsid w:val="00AE04CE"/>
    <w:rsid w:val="00B0565A"/>
    <w:rsid w:val="00B06993"/>
    <w:rsid w:val="00B158F0"/>
    <w:rsid w:val="00B20405"/>
    <w:rsid w:val="00B22372"/>
    <w:rsid w:val="00B22E82"/>
    <w:rsid w:val="00B272BD"/>
    <w:rsid w:val="00B50F0B"/>
    <w:rsid w:val="00B6457D"/>
    <w:rsid w:val="00B679D5"/>
    <w:rsid w:val="00B67BB0"/>
    <w:rsid w:val="00B700DE"/>
    <w:rsid w:val="00B7636F"/>
    <w:rsid w:val="00B80765"/>
    <w:rsid w:val="00B80EC1"/>
    <w:rsid w:val="00B85184"/>
    <w:rsid w:val="00B851E0"/>
    <w:rsid w:val="00B908A4"/>
    <w:rsid w:val="00B959A1"/>
    <w:rsid w:val="00B96B9F"/>
    <w:rsid w:val="00BA07F0"/>
    <w:rsid w:val="00BA24B9"/>
    <w:rsid w:val="00BA3D60"/>
    <w:rsid w:val="00BA745B"/>
    <w:rsid w:val="00BB7C07"/>
    <w:rsid w:val="00BC2367"/>
    <w:rsid w:val="00BD68A5"/>
    <w:rsid w:val="00BF2AAE"/>
    <w:rsid w:val="00BF53E4"/>
    <w:rsid w:val="00BF6D86"/>
    <w:rsid w:val="00C054EC"/>
    <w:rsid w:val="00C13935"/>
    <w:rsid w:val="00C2322F"/>
    <w:rsid w:val="00C23A93"/>
    <w:rsid w:val="00C2519F"/>
    <w:rsid w:val="00C410B2"/>
    <w:rsid w:val="00C507B5"/>
    <w:rsid w:val="00C53B7B"/>
    <w:rsid w:val="00C7251B"/>
    <w:rsid w:val="00C756C0"/>
    <w:rsid w:val="00C77C83"/>
    <w:rsid w:val="00C84454"/>
    <w:rsid w:val="00C849FC"/>
    <w:rsid w:val="00C90FE7"/>
    <w:rsid w:val="00C95A22"/>
    <w:rsid w:val="00CA1916"/>
    <w:rsid w:val="00CA4BC7"/>
    <w:rsid w:val="00CC0CE5"/>
    <w:rsid w:val="00CC1757"/>
    <w:rsid w:val="00CE2BBB"/>
    <w:rsid w:val="00CF3BCE"/>
    <w:rsid w:val="00CF4B95"/>
    <w:rsid w:val="00CF60C6"/>
    <w:rsid w:val="00D117ED"/>
    <w:rsid w:val="00D26962"/>
    <w:rsid w:val="00D307DB"/>
    <w:rsid w:val="00D3520E"/>
    <w:rsid w:val="00D3636B"/>
    <w:rsid w:val="00D405E3"/>
    <w:rsid w:val="00D41EF9"/>
    <w:rsid w:val="00D4487B"/>
    <w:rsid w:val="00D51914"/>
    <w:rsid w:val="00D5467E"/>
    <w:rsid w:val="00D70C2A"/>
    <w:rsid w:val="00D84E70"/>
    <w:rsid w:val="00D97F92"/>
    <w:rsid w:val="00DA16A0"/>
    <w:rsid w:val="00DA1E1D"/>
    <w:rsid w:val="00DA41EA"/>
    <w:rsid w:val="00DA5041"/>
    <w:rsid w:val="00DA5767"/>
    <w:rsid w:val="00DC1F48"/>
    <w:rsid w:val="00DD460C"/>
    <w:rsid w:val="00DD7B98"/>
    <w:rsid w:val="00DF4ACE"/>
    <w:rsid w:val="00E20624"/>
    <w:rsid w:val="00E24AA8"/>
    <w:rsid w:val="00E271DD"/>
    <w:rsid w:val="00E32B3C"/>
    <w:rsid w:val="00E45AA1"/>
    <w:rsid w:val="00E50BE4"/>
    <w:rsid w:val="00E520A3"/>
    <w:rsid w:val="00E61938"/>
    <w:rsid w:val="00E65DCE"/>
    <w:rsid w:val="00E7322C"/>
    <w:rsid w:val="00E738CA"/>
    <w:rsid w:val="00E7672E"/>
    <w:rsid w:val="00E9092F"/>
    <w:rsid w:val="00EA06F8"/>
    <w:rsid w:val="00EA662F"/>
    <w:rsid w:val="00EC764F"/>
    <w:rsid w:val="00ED3661"/>
    <w:rsid w:val="00ED53B1"/>
    <w:rsid w:val="00ED70EB"/>
    <w:rsid w:val="00EE14EC"/>
    <w:rsid w:val="00EF7540"/>
    <w:rsid w:val="00F1016D"/>
    <w:rsid w:val="00F17667"/>
    <w:rsid w:val="00F222A2"/>
    <w:rsid w:val="00F250AD"/>
    <w:rsid w:val="00F30F9E"/>
    <w:rsid w:val="00F338FA"/>
    <w:rsid w:val="00F37770"/>
    <w:rsid w:val="00F43161"/>
    <w:rsid w:val="00F4536E"/>
    <w:rsid w:val="00F45EC2"/>
    <w:rsid w:val="00F511B2"/>
    <w:rsid w:val="00F54CDD"/>
    <w:rsid w:val="00F574F9"/>
    <w:rsid w:val="00F6770C"/>
    <w:rsid w:val="00F8214D"/>
    <w:rsid w:val="00F847CB"/>
    <w:rsid w:val="00F868E8"/>
    <w:rsid w:val="00FA5F22"/>
    <w:rsid w:val="00FB218B"/>
    <w:rsid w:val="00FB3179"/>
    <w:rsid w:val="00FC2AB7"/>
    <w:rsid w:val="00FC5C06"/>
    <w:rsid w:val="00FE03AD"/>
    <w:rsid w:val="00FE4D3B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567C-4F2B-4864-83F6-D1EA2811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80" w:line="310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6A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D1"/>
    <w:rPr>
      <w:rFonts w:ascii="Segoe UI" w:hAnsi="Segoe UI" w:cs="Segoe UI"/>
      <w:color w:val="000000"/>
      <w:sz w:val="18"/>
      <w:szCs w:val="18"/>
    </w:rPr>
  </w:style>
  <w:style w:type="character" w:customStyle="1" w:styleId="Bodytext2">
    <w:name w:val="Body text (2)_"/>
    <w:basedOn w:val="a0"/>
    <w:link w:val="Bodytext20"/>
    <w:rsid w:val="00A57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1pt">
    <w:name w:val="Body text (2) + Spacing 1 pt"/>
    <w:basedOn w:val="Bodytext2"/>
    <w:rsid w:val="00A57691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57691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otnoteCandara95ptNotBold">
    <w:name w:val="Footnote + Candara;9;5 pt;Not Bold"/>
    <w:basedOn w:val="a0"/>
    <w:rsid w:val="00D97F9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F4ACE"/>
    <w:pPr>
      <w:ind w:left="720"/>
      <w:contextualSpacing/>
    </w:pPr>
  </w:style>
  <w:style w:type="character" w:customStyle="1" w:styleId="fontstyle01">
    <w:name w:val="fontstyle01"/>
    <w:basedOn w:val="a0"/>
    <w:rsid w:val="00C53B7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8E2D2C"/>
    <w:rPr>
      <w:color w:val="0000FF"/>
      <w:u w:val="single"/>
    </w:rPr>
  </w:style>
  <w:style w:type="character" w:customStyle="1" w:styleId="Bodytext2Bold">
    <w:name w:val="Body text (2) + Bold"/>
    <w:basedOn w:val="Bodytext2"/>
    <w:rsid w:val="00F3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62A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904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0488A"/>
    <w:pPr>
      <w:shd w:val="clear" w:color="auto" w:fill="FFFFFF"/>
      <w:spacing w:after="34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Heading1">
    <w:name w:val="Heading #1_"/>
    <w:basedOn w:val="a0"/>
    <w:link w:val="Heading10"/>
    <w:rsid w:val="00B700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B700DE"/>
    <w:pPr>
      <w:shd w:val="clear" w:color="auto" w:fill="FFFFFF"/>
      <w:spacing w:before="6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Беленкова</dc:creator>
  <cp:lastModifiedBy>Лариса Безуглая</cp:lastModifiedBy>
  <cp:revision>10</cp:revision>
  <cp:lastPrinted>2021-11-08T10:35:00Z</cp:lastPrinted>
  <dcterms:created xsi:type="dcterms:W3CDTF">2021-11-08T10:21:00Z</dcterms:created>
  <dcterms:modified xsi:type="dcterms:W3CDTF">2021-11-08T10:35:00Z</dcterms:modified>
</cp:coreProperties>
</file>