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BC" w:rsidRDefault="004F5CBC" w:rsidP="004F5CBC">
      <w:pPr>
        <w:jc w:val="center"/>
        <w:rPr>
          <w:b/>
          <w:color w:val="auto"/>
          <w:szCs w:val="28"/>
        </w:rPr>
      </w:pPr>
      <w:r>
        <w:rPr>
          <w:b/>
          <w:szCs w:val="28"/>
        </w:rPr>
        <w:t xml:space="preserve">Муниципальное бюджетное общеобразовательное учреждение </w:t>
      </w:r>
    </w:p>
    <w:p w:rsidR="004F5CBC" w:rsidRDefault="004F5CBC" w:rsidP="004F5CBC">
      <w:pPr>
        <w:jc w:val="center"/>
        <w:rPr>
          <w:b/>
          <w:szCs w:val="28"/>
        </w:rPr>
      </w:pPr>
      <w:r>
        <w:rPr>
          <w:b/>
          <w:szCs w:val="28"/>
        </w:rPr>
        <w:t>«Средняя школа №39»</w:t>
      </w: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Cs w:val="28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136B30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  <w:r w:rsidR="004F5CBC">
        <w:rPr>
          <w:b/>
          <w:sz w:val="36"/>
          <w:szCs w:val="36"/>
        </w:rPr>
        <w:t xml:space="preserve"> ВОСПИТАНИЯ </w:t>
      </w: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</w:p>
    <w:p w:rsidR="004F5CBC" w:rsidRDefault="004F5CBC" w:rsidP="004F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УЧЕБНЫЙ ГОД</w:t>
      </w: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 w:val="36"/>
          <w:szCs w:val="36"/>
        </w:rPr>
      </w:pPr>
    </w:p>
    <w:p w:rsidR="004F5CBC" w:rsidRDefault="004F5CBC" w:rsidP="004F5CBC">
      <w:pPr>
        <w:jc w:val="center"/>
        <w:rPr>
          <w:b/>
          <w:szCs w:val="28"/>
        </w:rPr>
      </w:pPr>
      <w:r>
        <w:rPr>
          <w:b/>
          <w:szCs w:val="28"/>
        </w:rPr>
        <w:t>г. Дзержинск</w:t>
      </w:r>
    </w:p>
    <w:p w:rsidR="004F5CBC" w:rsidRDefault="004F5CBC" w:rsidP="00B625C0">
      <w:pPr>
        <w:pStyle w:val="1"/>
      </w:pPr>
    </w:p>
    <w:p w:rsidR="00136B30" w:rsidRDefault="00136B30" w:rsidP="00136B30"/>
    <w:p w:rsidR="00136B30" w:rsidRPr="00136B30" w:rsidRDefault="00136B30" w:rsidP="00136B30"/>
    <w:p w:rsidR="004F5CBC" w:rsidRDefault="004F5CBC" w:rsidP="004F5CBC"/>
    <w:p w:rsidR="004F5CBC" w:rsidRPr="004F5CBC" w:rsidRDefault="004F5CBC" w:rsidP="004F5CBC"/>
    <w:p w:rsidR="00B625C0" w:rsidRDefault="00B625C0" w:rsidP="00B625C0">
      <w:pPr>
        <w:pStyle w:val="1"/>
      </w:pPr>
      <w:r>
        <w:lastRenderedPageBreak/>
        <w:t xml:space="preserve">ПОЯСНИТЕЛЬНАЯ ЗАПИСКА   </w:t>
      </w:r>
    </w:p>
    <w:p w:rsidR="00B625C0" w:rsidRDefault="00B625C0" w:rsidP="00B625C0">
      <w:pPr>
        <w:spacing w:after="0" w:line="256" w:lineRule="auto"/>
        <w:ind w:left="62" w:right="0" w:firstLine="0"/>
        <w:jc w:val="center"/>
      </w:pPr>
      <w:r>
        <w:rPr>
          <w:b/>
        </w:rPr>
        <w:t xml:space="preserve"> </w:t>
      </w:r>
    </w:p>
    <w:p w:rsidR="00B625C0" w:rsidRDefault="00B625C0" w:rsidP="00B625C0">
      <w:pPr>
        <w:ind w:left="-15" w:right="0" w:firstLine="0"/>
      </w:pPr>
      <w:r>
        <w:t xml:space="preserve">    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«Средняя школа №39» (МБОУ школа №39) находится личностное развитие обучающихся в соответствии с ФГОС,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spellStart"/>
      <w:r w:rsidR="008502E9">
        <w:t>об</w:t>
      </w:r>
      <w:r>
        <w:t>учащимися</w:t>
      </w:r>
      <w:proofErr w:type="spellEnd"/>
      <w: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>
        <w:t>социальнозначимые</w:t>
      </w:r>
      <w:proofErr w:type="spellEnd"/>
      <w:r>
        <w:t xml:space="preserve"> качества личности; активное участие в социально-значимой деятельности.  Данная программа воспитания показывает систему работы с детьми в школе. 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left="567" w:right="0" w:firstLine="0"/>
        <w:jc w:val="left"/>
      </w:pPr>
      <w:r>
        <w:t xml:space="preserve"> </w:t>
      </w:r>
    </w:p>
    <w:p w:rsidR="00B625C0" w:rsidRDefault="00B625C0" w:rsidP="00B625C0">
      <w:pPr>
        <w:pStyle w:val="1"/>
        <w:ind w:left="370" w:right="0"/>
      </w:pPr>
      <w:r>
        <w:t xml:space="preserve">1. ОСОБЕННОСТИ ОРГАНИЗУЕМОГО В </w:t>
      </w:r>
      <w:proofErr w:type="gramStart"/>
      <w:r>
        <w:t>ШКОЛЕ  ВОСПИТАТЕЛЬНОГО</w:t>
      </w:r>
      <w:proofErr w:type="gramEnd"/>
      <w:r>
        <w:t xml:space="preserve"> ПРОЦЕССА </w:t>
      </w:r>
    </w:p>
    <w:p w:rsidR="00B625C0" w:rsidRDefault="00B625C0" w:rsidP="00B625C0">
      <w:pPr>
        <w:ind w:left="-15" w:right="0" w:firstLine="0"/>
      </w:pPr>
      <w:r>
        <w:t xml:space="preserve">      Процесс воспитания в МБОУ школа №39 основывается на следующих принципах взаимодействия педагогов и школьников: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ориентир на </w:t>
      </w:r>
      <w:proofErr w:type="gramStart"/>
      <w:r>
        <w:t>создание  психологически</w:t>
      </w:r>
      <w:proofErr w:type="gramEnd"/>
      <w:r>
        <w:t xml:space="preserve">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реализация процесса воспитания главным образом через создание в школе детско-взрослых общностей, </w:t>
      </w:r>
      <w:proofErr w:type="gramStart"/>
      <w:r>
        <w:t>которые  объединяют</w:t>
      </w:r>
      <w:proofErr w:type="gramEnd"/>
      <w:r>
        <w:t xml:space="preserve"> детей и педагогов содержательными событиями,  позитивными эмоциями и доверительными отношениями друг к другу;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B625C0" w:rsidRDefault="00B625C0" w:rsidP="00B625C0">
      <w:pPr>
        <w:ind w:left="-15" w:right="0" w:firstLine="720"/>
      </w:pPr>
      <w:r>
        <w:t xml:space="preserve">Основными традициями воспитания в образовательной организации являются следующие:  </w:t>
      </w:r>
    </w:p>
    <w:p w:rsidR="00B625C0" w:rsidRDefault="00B625C0" w:rsidP="00B625C0">
      <w:pPr>
        <w:numPr>
          <w:ilvl w:val="0"/>
          <w:numId w:val="2"/>
        </w:numPr>
        <w:ind w:right="0"/>
      </w:pPr>
      <w:r>
        <w:lastRenderedPageBreak/>
        <w:t xml:space="preserve">ключевые общешкольные дела, через которые осуществляется интеграция воспитательных усилий педагогов; </w:t>
      </w:r>
    </w:p>
    <w:p w:rsidR="00B625C0" w:rsidRDefault="00B625C0" w:rsidP="00B625C0">
      <w:pPr>
        <w:numPr>
          <w:ilvl w:val="0"/>
          <w:numId w:val="2"/>
        </w:numPr>
        <w:spacing w:after="1" w:line="237" w:lineRule="auto"/>
        <w:ind w:right="0"/>
      </w:pPr>
      <w:r>
        <w:t xml:space="preserve">коллективная разработка, коллективное планирование, коллективное проведение и коллективный </w:t>
      </w:r>
      <w:proofErr w:type="gramStart"/>
      <w:r>
        <w:t>анализ  результатов</w:t>
      </w:r>
      <w:proofErr w:type="gramEnd"/>
      <w:r>
        <w:t xml:space="preserve"> каждого ключевого дела и большинства используемых для воспитания других совместных дел педагогов и школьников; </w:t>
      </w:r>
    </w:p>
    <w:p w:rsidR="00B625C0" w:rsidRDefault="00B625C0" w:rsidP="00B625C0">
      <w:pPr>
        <w:numPr>
          <w:ilvl w:val="0"/>
          <w:numId w:val="2"/>
        </w:numPr>
        <w:spacing w:after="1" w:line="237" w:lineRule="auto"/>
        <w:ind w:right="0"/>
      </w:pPr>
      <w:r>
        <w:t xml:space="preserve">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7B5476" w:rsidRDefault="00B625C0" w:rsidP="00B625C0">
      <w:pPr>
        <w:numPr>
          <w:ilvl w:val="0"/>
          <w:numId w:val="2"/>
        </w:numPr>
        <w:ind w:right="0"/>
      </w:pPr>
      <w:r>
        <w:t xml:space="preserve">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  </w:t>
      </w:r>
    </w:p>
    <w:p w:rsidR="00B625C0" w:rsidRDefault="00B625C0" w:rsidP="007B5476">
      <w:pPr>
        <w:ind w:right="0" w:firstLine="0"/>
      </w:pPr>
      <w:r>
        <w:t xml:space="preserve">- явление ключевой фигурой воспитания в </w:t>
      </w:r>
      <w:proofErr w:type="gramStart"/>
      <w:r>
        <w:t>школе  классного</w:t>
      </w:r>
      <w:proofErr w:type="gramEnd"/>
      <w:r>
        <w:t xml:space="preserve"> руководителя, реализующего по отношению к детям защитную, личностно развивающую, организационную, посредническую  функции. </w:t>
      </w:r>
    </w:p>
    <w:p w:rsidR="003317D2" w:rsidRDefault="004D118B" w:rsidP="003317D2">
      <w:pPr>
        <w:ind w:right="0" w:firstLine="0"/>
      </w:pPr>
      <w:r>
        <w:t xml:space="preserve">    </w:t>
      </w:r>
      <w:r w:rsidR="003317D2">
        <w:t xml:space="preserve">МБОУ школа №39 расположена на проспекте Циолковского, в шаговой доступности находятся </w:t>
      </w:r>
      <w:r>
        <w:t>МБУК «Дворец культуры химиков»</w:t>
      </w:r>
      <w:r w:rsidR="003317D2">
        <w:t xml:space="preserve">, Дзержинский театр драмы, кукольный театр, </w:t>
      </w:r>
      <w:r>
        <w:t>МБУ ДО «</w:t>
      </w:r>
      <w:r w:rsidR="003317D2">
        <w:t>ЦХР</w:t>
      </w:r>
      <w:r>
        <w:t>»</w:t>
      </w:r>
      <w:r w:rsidR="003317D2">
        <w:t xml:space="preserve">, </w:t>
      </w:r>
      <w:r>
        <w:t>МБУ ДО «</w:t>
      </w:r>
      <w:r w:rsidR="003317D2">
        <w:t>СЮТ</w:t>
      </w:r>
      <w:r>
        <w:t>»</w:t>
      </w:r>
      <w:r w:rsidR="003317D2">
        <w:t>, городской стадио</w:t>
      </w:r>
      <w:r>
        <w:t>н, бассейн, краеведческий музей, МБУ ДО «Дворец детского творчества»</w:t>
      </w:r>
      <w:r w:rsidR="003317D2">
        <w:t xml:space="preserve"> Это позволяет активно использовать ресурсы культурных и спортивных организаций в реализации программы воспитания.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spacing w:after="0" w:line="256" w:lineRule="auto"/>
        <w:ind w:right="0" w:firstLine="0"/>
        <w:jc w:val="left"/>
      </w:pPr>
      <w:r>
        <w:t xml:space="preserve"> </w:t>
      </w:r>
    </w:p>
    <w:p w:rsidR="00B625C0" w:rsidRDefault="00B625C0" w:rsidP="00B625C0">
      <w:pPr>
        <w:pStyle w:val="1"/>
        <w:ind w:right="5"/>
      </w:pPr>
      <w:r>
        <w:t xml:space="preserve">2. ЦЕЛЬ И ЗАДАЧИ ВОСПИТАНИЯ </w:t>
      </w:r>
    </w:p>
    <w:p w:rsidR="00B625C0" w:rsidRDefault="00B625C0" w:rsidP="002F138E">
      <w:pPr>
        <w:spacing w:after="1" w:line="237" w:lineRule="auto"/>
        <w:ind w:left="-5" w:right="0" w:hanging="10"/>
      </w:pPr>
      <w:r>
        <w:t xml:space="preserve">   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B625C0" w:rsidRDefault="00B625C0" w:rsidP="002F138E">
      <w:pPr>
        <w:spacing w:after="1" w:line="237" w:lineRule="auto"/>
        <w:ind w:left="-5" w:right="0" w:hanging="10"/>
      </w:pPr>
      <w:r>
        <w:t xml:space="preserve">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 воспитания</w:t>
      </w:r>
      <w:r>
        <w:t xml:space="preserve"> в общеобразовательной организации – личностное развитие школьников, проявляющееся:  </w:t>
      </w:r>
    </w:p>
    <w:p w:rsidR="00B625C0" w:rsidRDefault="00B625C0" w:rsidP="00B625C0">
      <w:pPr>
        <w:numPr>
          <w:ilvl w:val="0"/>
          <w:numId w:val="4"/>
        </w:numPr>
        <w:ind w:right="0" w:firstLine="557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B625C0" w:rsidRDefault="00B625C0" w:rsidP="002F138E">
      <w:pPr>
        <w:numPr>
          <w:ilvl w:val="0"/>
          <w:numId w:val="4"/>
        </w:numPr>
        <w:spacing w:after="0" w:line="256" w:lineRule="auto"/>
        <w:ind w:right="0" w:firstLine="557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B625C0" w:rsidRDefault="00B625C0" w:rsidP="00B625C0">
      <w:pPr>
        <w:numPr>
          <w:ilvl w:val="0"/>
          <w:numId w:val="4"/>
        </w:numPr>
        <w:ind w:right="0" w:firstLine="557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</w:t>
      </w:r>
      <w:r>
        <w:lastRenderedPageBreak/>
        <w:t xml:space="preserve">практике (то есть в приобретении ими опыта осуществления социально значимых дел). </w:t>
      </w:r>
    </w:p>
    <w:p w:rsidR="00B625C0" w:rsidRDefault="00B625C0" w:rsidP="00B625C0">
      <w:pPr>
        <w:ind w:left="-15" w:right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 </w:t>
      </w:r>
    </w:p>
    <w:p w:rsidR="00B625C0" w:rsidRPr="001E7D8B" w:rsidRDefault="00B625C0" w:rsidP="00B625C0">
      <w:pPr>
        <w:ind w:left="-15" w:right="0"/>
        <w:rPr>
          <w:color w:val="auto"/>
        </w:rPr>
      </w:pPr>
      <w:r w:rsidRPr="001E7D8B">
        <w:rPr>
          <w:color w:val="auto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B625C0" w:rsidRPr="00990F53" w:rsidRDefault="00AC4292" w:rsidP="00B625C0">
      <w:pPr>
        <w:ind w:left="-15" w:right="0"/>
        <w:rPr>
          <w:color w:val="FF0000"/>
        </w:rPr>
      </w:pPr>
      <w:r w:rsidRPr="00136B30">
        <w:rPr>
          <w:b/>
          <w:i/>
          <w:color w:val="auto"/>
        </w:rPr>
        <w:t xml:space="preserve">  </w:t>
      </w:r>
      <w:r w:rsidR="00B625C0" w:rsidRPr="00136B30">
        <w:rPr>
          <w:color w:val="auto"/>
        </w:rPr>
        <w:t xml:space="preserve">В воспитании детей младшего школьного </w:t>
      </w:r>
      <w:r w:rsidR="00B625C0" w:rsidRPr="00136B30">
        <w:rPr>
          <w:color w:val="auto"/>
          <w:u w:val="single"/>
        </w:rPr>
        <w:t>возраста (</w:t>
      </w:r>
      <w:r w:rsidR="00B625C0" w:rsidRPr="00136B30">
        <w:rPr>
          <w:b/>
          <w:i/>
          <w:color w:val="auto"/>
          <w:u w:val="single"/>
        </w:rPr>
        <w:t>уровень начального общего образования</w:t>
      </w:r>
      <w:r w:rsidR="00B625C0" w:rsidRPr="00136B30">
        <w:rPr>
          <w:color w:val="auto"/>
          <w:u w:val="single"/>
        </w:rPr>
        <w:t>)</w:t>
      </w:r>
      <w:r w:rsidR="00B625C0" w:rsidRPr="00136B30">
        <w:rPr>
          <w:color w:val="auto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</w:t>
      </w:r>
      <w:r w:rsidR="00B625C0" w:rsidRPr="00990F53">
        <w:rPr>
          <w:color w:val="FF0000"/>
        </w:rPr>
        <w:t xml:space="preserve">.  </w:t>
      </w:r>
    </w:p>
    <w:p w:rsidR="00B625C0" w:rsidRDefault="00B625C0" w:rsidP="00B625C0">
      <w:pPr>
        <w:ind w:left="567" w:right="0" w:firstLine="0"/>
      </w:pPr>
      <w:r>
        <w:t xml:space="preserve">К наиболее важным из них относятся следующие: 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</w:t>
      </w:r>
    </w:p>
    <w:p w:rsidR="00B625C0" w:rsidRDefault="00B625C0" w:rsidP="00B625C0">
      <w:pPr>
        <w:ind w:left="-15" w:right="0" w:firstLine="0"/>
      </w:pPr>
      <w:r>
        <w:t xml:space="preserve">засорять бытовым мусором улицы, леса, водоёмы); 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вежливым и опрятным, скромным и приветливым;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>
        <w:t>этом  людям</w:t>
      </w:r>
      <w:proofErr w:type="gramEnd"/>
      <w:r>
        <w:t xml:space="preserve"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B625C0" w:rsidRDefault="00B625C0" w:rsidP="00B625C0">
      <w:pPr>
        <w:numPr>
          <w:ilvl w:val="0"/>
          <w:numId w:val="6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</w:t>
      </w:r>
      <w:r>
        <w:lastRenderedPageBreak/>
        <w:t xml:space="preserve">проявлять инициативу, отстаивать своё мнение и действовать самостоятельно, без помощи старших.   </w:t>
      </w:r>
    </w:p>
    <w:p w:rsidR="00B625C0" w:rsidRDefault="00B625C0" w:rsidP="00B625C0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990F53" w:rsidRPr="00136B30" w:rsidRDefault="00990F53" w:rsidP="00990F53">
      <w:pPr>
        <w:spacing w:line="244" w:lineRule="auto"/>
        <w:ind w:left="-15" w:right="0"/>
        <w:rPr>
          <w:color w:val="auto"/>
        </w:rPr>
      </w:pPr>
      <w:r w:rsidRPr="00136B30">
        <w:rPr>
          <w:color w:val="auto"/>
        </w:rPr>
        <w:t xml:space="preserve">В воспитании детей подросткового возраста </w:t>
      </w:r>
      <w:r w:rsidRPr="00136B30">
        <w:rPr>
          <w:color w:val="auto"/>
          <w:u w:val="single"/>
        </w:rPr>
        <w:t>(</w:t>
      </w:r>
      <w:r w:rsidRPr="00136B30">
        <w:rPr>
          <w:b/>
          <w:i/>
          <w:color w:val="auto"/>
          <w:u w:val="single"/>
        </w:rPr>
        <w:t>уровень основного общего образования</w:t>
      </w:r>
      <w:r w:rsidRPr="00136B30">
        <w:rPr>
          <w:color w:val="auto"/>
          <w:u w:val="single"/>
        </w:rPr>
        <w:t>)</w:t>
      </w:r>
      <w:r w:rsidRPr="00136B30">
        <w:rPr>
          <w:color w:val="auto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990F53" w:rsidRPr="00136B30" w:rsidRDefault="00990F53" w:rsidP="00990F53">
      <w:pPr>
        <w:numPr>
          <w:ilvl w:val="0"/>
          <w:numId w:val="7"/>
        </w:numPr>
        <w:spacing w:after="0" w:line="25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семье как главной опоре в жизни человека и источнику его счастья;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36B30">
        <w:rPr>
          <w:color w:val="auto"/>
        </w:rPr>
        <w:t>взаимоподдерживающие</w:t>
      </w:r>
      <w:proofErr w:type="spellEnd"/>
      <w:r w:rsidRPr="00136B30">
        <w:rPr>
          <w:color w:val="auto"/>
        </w:rPr>
        <w:t xml:space="preserve"> отношения, дающие человеку радость общения и позволяющие избегать чувства одиночества; </w:t>
      </w:r>
    </w:p>
    <w:p w:rsidR="00990F53" w:rsidRPr="00136B30" w:rsidRDefault="00990F53" w:rsidP="00990F53">
      <w:pPr>
        <w:numPr>
          <w:ilvl w:val="0"/>
          <w:numId w:val="7"/>
        </w:numPr>
        <w:spacing w:line="244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к самим себе как хозяевам своей судьбы, самоопределяющимся и </w:t>
      </w:r>
      <w:proofErr w:type="spellStart"/>
      <w:r w:rsidRPr="00136B30">
        <w:rPr>
          <w:color w:val="auto"/>
        </w:rPr>
        <w:t>самореализующимся</w:t>
      </w:r>
      <w:proofErr w:type="spellEnd"/>
      <w:r w:rsidRPr="00136B30">
        <w:rPr>
          <w:color w:val="auto"/>
        </w:rPr>
        <w:t xml:space="preserve"> личностям, отвечающим за свое собственное будущее.  </w:t>
      </w:r>
    </w:p>
    <w:p w:rsidR="00990F53" w:rsidRPr="00136B30" w:rsidRDefault="00990F53" w:rsidP="00990F53">
      <w:pPr>
        <w:spacing w:line="244" w:lineRule="auto"/>
        <w:ind w:left="-15" w:right="0"/>
        <w:rPr>
          <w:color w:val="auto"/>
        </w:rPr>
      </w:pPr>
      <w:r w:rsidRPr="00136B30">
        <w:rPr>
          <w:color w:val="auto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990F53" w:rsidRPr="00136B30" w:rsidRDefault="00990F53" w:rsidP="00990F53">
      <w:pPr>
        <w:spacing w:line="242" w:lineRule="auto"/>
        <w:ind w:left="-15" w:right="0"/>
        <w:rPr>
          <w:color w:val="auto"/>
        </w:rPr>
      </w:pPr>
      <w:r w:rsidRPr="00136B30">
        <w:rPr>
          <w:color w:val="auto"/>
        </w:rPr>
        <w:lastRenderedPageBreak/>
        <w:t xml:space="preserve">В воспитании детей юношеского возраста </w:t>
      </w:r>
      <w:r w:rsidRPr="00136B30">
        <w:rPr>
          <w:color w:val="auto"/>
          <w:u w:val="single"/>
        </w:rPr>
        <w:t>(</w:t>
      </w:r>
      <w:r w:rsidRPr="00136B30">
        <w:rPr>
          <w:b/>
          <w:i/>
          <w:color w:val="auto"/>
          <w:u w:val="single"/>
        </w:rPr>
        <w:t>уровень среднего общего образования</w:t>
      </w:r>
      <w:r w:rsidRPr="00136B30">
        <w:rPr>
          <w:color w:val="auto"/>
          <w:u w:val="single"/>
        </w:rPr>
        <w:t>)</w:t>
      </w:r>
      <w:r w:rsidRPr="00136B30">
        <w:rPr>
          <w:color w:val="auto"/>
        </w:rPr>
        <w:t xml:space="preserve">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990F53" w:rsidRPr="00136B30" w:rsidRDefault="00990F53" w:rsidP="00990F53">
      <w:pPr>
        <w:spacing w:line="242" w:lineRule="auto"/>
        <w:ind w:left="-15" w:right="0"/>
        <w:rPr>
          <w:color w:val="auto"/>
        </w:rPr>
      </w:pPr>
      <w:r w:rsidRPr="00136B30">
        <w:rPr>
          <w:color w:val="auto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дел, направленных на заботу о своей семье, родных и близких; 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трудовой опыт, опыт участия в производственной практике;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 опыт природоохранных дел;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разрешения возникающих конфликтных ситуаций в школе, дома или на улице;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ведения здорового образа жизни и заботы о здоровье других людей; 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оказания помощи окружающим, заботы о малышах или пожилых людях, волонтерский опыт; </w:t>
      </w:r>
    </w:p>
    <w:p w:rsidR="00990F53" w:rsidRPr="00136B30" w:rsidRDefault="00990F53" w:rsidP="00990F53">
      <w:pPr>
        <w:numPr>
          <w:ilvl w:val="0"/>
          <w:numId w:val="9"/>
        </w:numPr>
        <w:spacing w:line="242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опыт самопознания и самоанализа, опыт социально приемлемого самовыражения и самореализации. </w:t>
      </w:r>
    </w:p>
    <w:p w:rsidR="00990F53" w:rsidRPr="00136B30" w:rsidRDefault="00990F53" w:rsidP="00B625C0">
      <w:pPr>
        <w:ind w:left="-15" w:right="0" w:firstLine="708"/>
        <w:rPr>
          <w:color w:val="auto"/>
        </w:rPr>
      </w:pP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Работа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136B30">
        <w:rPr>
          <w:b/>
          <w:i/>
          <w:color w:val="auto"/>
        </w:rPr>
        <w:t>задач</w:t>
      </w:r>
      <w:r w:rsidRPr="00136B30">
        <w:rPr>
          <w:color w:val="auto"/>
        </w:rPr>
        <w:t xml:space="preserve">: 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lastRenderedPageBreak/>
        <w:t xml:space="preserve">реализовывать потенциал классного руководства в воспитании школьников, поддерживать активное участие классных коллективов в жизни школы;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поддерживать ученическое самоуправление – как на уровне школы, так и на уровне классных коллективов; 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поддерживать деятельность функционирующих на базе школы детских общественных организации и объединений;  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организовывать </w:t>
      </w:r>
      <w:proofErr w:type="spellStart"/>
      <w:r w:rsidRPr="00136B30">
        <w:rPr>
          <w:color w:val="auto"/>
        </w:rPr>
        <w:t>профориентационную</w:t>
      </w:r>
      <w:proofErr w:type="spellEnd"/>
      <w:r w:rsidRPr="00136B30">
        <w:rPr>
          <w:color w:val="auto"/>
        </w:rPr>
        <w:t xml:space="preserve"> работу со школьниками;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организовать профилактическую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 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продолжать организовывать для школьников экскурсии, экспедиции, походы и реализовывать их воспитательный потенциал;  </w:t>
      </w:r>
    </w:p>
    <w:p w:rsidR="00B625C0" w:rsidRPr="00136B30" w:rsidRDefault="00B625C0" w:rsidP="00B625C0">
      <w:pPr>
        <w:numPr>
          <w:ilvl w:val="0"/>
          <w:numId w:val="1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pStyle w:val="1"/>
        <w:ind w:right="3"/>
        <w:rPr>
          <w:color w:val="auto"/>
        </w:rPr>
      </w:pPr>
      <w:r w:rsidRPr="00136B30">
        <w:rPr>
          <w:color w:val="auto"/>
        </w:rPr>
        <w:lastRenderedPageBreak/>
        <w:t xml:space="preserve">3. ВИДЫ, ФОРМЫ И СОДЕРЖАНИЕ ДЕЯТЕЛЬНОСТИ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 </w:t>
      </w:r>
    </w:p>
    <w:p w:rsidR="00B625C0" w:rsidRPr="00136B30" w:rsidRDefault="00B625C0" w:rsidP="00B625C0">
      <w:pPr>
        <w:pStyle w:val="2"/>
        <w:ind w:right="4"/>
        <w:rPr>
          <w:color w:val="auto"/>
        </w:rPr>
      </w:pPr>
      <w:r w:rsidRPr="00136B30">
        <w:rPr>
          <w:b w:val="0"/>
          <w:color w:val="auto"/>
        </w:rPr>
        <w:t xml:space="preserve"> </w:t>
      </w:r>
      <w:r w:rsidRPr="00136B30">
        <w:rPr>
          <w:color w:val="auto"/>
        </w:rPr>
        <w:t xml:space="preserve">3.1. Модуль «Ключевые общешкольные дела» </w:t>
      </w:r>
    </w:p>
    <w:p w:rsidR="00B625C0" w:rsidRPr="00136B30" w:rsidRDefault="00B625C0" w:rsidP="00B625C0">
      <w:pPr>
        <w:spacing w:after="94"/>
        <w:ind w:left="-15" w:right="0"/>
        <w:rPr>
          <w:color w:val="auto"/>
        </w:rPr>
      </w:pPr>
      <w:r w:rsidRPr="00136B30">
        <w:rPr>
          <w:color w:val="auto"/>
        </w:rPr>
        <w:t xml:space="preserve">Ключевые дела – это главные традиционные общешкольные дела, в которых принимает участие большая часть </w:t>
      </w:r>
      <w:r w:rsidR="007B5476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</w:t>
      </w:r>
      <w:r w:rsidR="007B5476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, объединяющих их вместе с педагогами в единый коллектив.  Для этого в Школе используются следующие формы работы </w:t>
      </w:r>
      <w:proofErr w:type="gramStart"/>
      <w:r w:rsidRPr="00136B30">
        <w:rPr>
          <w:b/>
          <w:i/>
          <w:color w:val="auto"/>
        </w:rPr>
        <w:t>На</w:t>
      </w:r>
      <w:proofErr w:type="gramEnd"/>
      <w:r w:rsidRPr="00136B30">
        <w:rPr>
          <w:b/>
          <w:i/>
          <w:color w:val="auto"/>
        </w:rPr>
        <w:t xml:space="preserve"> внешкольном уровне: </w:t>
      </w:r>
    </w:p>
    <w:p w:rsidR="00B625C0" w:rsidRPr="00136B30" w:rsidRDefault="00B625C0" w:rsidP="007B5476">
      <w:pPr>
        <w:spacing w:after="1" w:line="237" w:lineRule="auto"/>
        <w:ind w:left="-15" w:right="0" w:firstLine="567"/>
        <w:rPr>
          <w:color w:val="auto"/>
        </w:rPr>
      </w:pPr>
      <w:proofErr w:type="gramStart"/>
      <w:r w:rsidRPr="00136B30">
        <w:rPr>
          <w:rFonts w:ascii="Segoe UI Symbol" w:eastAsia="Segoe UI Symbol" w:hAnsi="Segoe UI Symbol" w:cs="Segoe UI Symbol"/>
          <w:color w:val="auto"/>
        </w:rPr>
        <w:t>•</w:t>
      </w:r>
      <w:r w:rsidRPr="00136B30">
        <w:rPr>
          <w:rFonts w:ascii="Arial" w:eastAsia="Arial" w:hAnsi="Arial" w:cs="Arial"/>
          <w:color w:val="auto"/>
        </w:rPr>
        <w:t xml:space="preserve"> </w:t>
      </w:r>
      <w:r w:rsidRPr="00136B30">
        <w:rPr>
          <w:color w:val="auto"/>
        </w:rPr>
        <w:t xml:space="preserve"> социальные</w:t>
      </w:r>
      <w:proofErr w:type="gramEnd"/>
      <w:r w:rsidRPr="00136B30">
        <w:rPr>
          <w:color w:val="auto"/>
        </w:rPr>
        <w:t xml:space="preserve"> проекты</w:t>
      </w:r>
      <w:r w:rsidR="001E7D8B" w:rsidRPr="00136B30">
        <w:rPr>
          <w:color w:val="auto"/>
        </w:rPr>
        <w:t>, акции</w:t>
      </w:r>
      <w:r w:rsidR="003B44E5" w:rsidRPr="00136B30">
        <w:rPr>
          <w:color w:val="auto"/>
        </w:rPr>
        <w:t>, марафоны</w:t>
      </w:r>
      <w:r w:rsidRPr="00136B30">
        <w:rPr>
          <w:color w:val="auto"/>
        </w:rPr>
        <w:t xml:space="preserve"> – ежегодные совместно разрабатываемые и реализуемые </w:t>
      </w:r>
      <w:r w:rsidR="007B5476" w:rsidRPr="00136B30">
        <w:rPr>
          <w:color w:val="auto"/>
        </w:rPr>
        <w:t>обучающимися</w:t>
      </w:r>
      <w:r w:rsidRPr="00136B30">
        <w:rPr>
          <w:color w:val="auto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-патриотич</w:t>
      </w:r>
      <w:r w:rsidR="001E7D8B" w:rsidRPr="00136B30">
        <w:rPr>
          <w:color w:val="auto"/>
        </w:rPr>
        <w:t>еская акция «Бессмертный полк»</w:t>
      </w:r>
      <w:r w:rsidRPr="00136B30">
        <w:rPr>
          <w:color w:val="auto"/>
        </w:rPr>
        <w:t xml:space="preserve">; </w:t>
      </w:r>
    </w:p>
    <w:p w:rsidR="00B625C0" w:rsidRPr="00136B30" w:rsidRDefault="00B625C0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-патриотическая акция «</w:t>
      </w:r>
      <w:r w:rsidR="001E7D8B" w:rsidRPr="00136B30">
        <w:rPr>
          <w:color w:val="auto"/>
        </w:rPr>
        <w:t>Знамя Победы»</w:t>
      </w:r>
      <w:r w:rsidRPr="00136B30">
        <w:rPr>
          <w:color w:val="auto"/>
        </w:rPr>
        <w:t xml:space="preserve">; </w:t>
      </w:r>
    </w:p>
    <w:p w:rsidR="008F484A" w:rsidRPr="00136B30" w:rsidRDefault="008F484A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-патриотическая акция «Окна Победы»;</w:t>
      </w:r>
    </w:p>
    <w:p w:rsidR="00B625C0" w:rsidRPr="00136B30" w:rsidRDefault="00B625C0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</w:t>
      </w:r>
      <w:r w:rsidR="001E7D8B" w:rsidRPr="00136B30">
        <w:rPr>
          <w:color w:val="auto"/>
        </w:rPr>
        <w:t>акция «Засветись»</w:t>
      </w:r>
      <w:r w:rsidRPr="00136B30">
        <w:rPr>
          <w:color w:val="auto"/>
        </w:rPr>
        <w:t xml:space="preserve">; </w:t>
      </w:r>
    </w:p>
    <w:p w:rsidR="003B44E5" w:rsidRPr="00136B30" w:rsidRDefault="003B44E5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-марафон «За здоровый образ жизни»;</w:t>
      </w:r>
    </w:p>
    <w:p w:rsidR="003B44E5" w:rsidRPr="00136B30" w:rsidRDefault="003B44E5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-акция «Чистый двор»</w:t>
      </w:r>
      <w:r w:rsidR="008F484A" w:rsidRPr="00136B30">
        <w:rPr>
          <w:color w:val="auto"/>
        </w:rPr>
        <w:t>.</w:t>
      </w:r>
    </w:p>
    <w:p w:rsidR="00B625C0" w:rsidRPr="00136B30" w:rsidRDefault="00B625C0" w:rsidP="00B625C0">
      <w:pPr>
        <w:spacing w:after="76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7B5476">
      <w:pPr>
        <w:ind w:left="-15" w:right="0"/>
        <w:rPr>
          <w:color w:val="auto"/>
        </w:rPr>
      </w:pPr>
      <w:r w:rsidRPr="00136B30">
        <w:rPr>
          <w:rFonts w:ascii="Segoe UI Symbol" w:eastAsia="Segoe UI Symbol" w:hAnsi="Segoe UI Symbol" w:cs="Segoe UI Symbol"/>
          <w:color w:val="auto"/>
        </w:rPr>
        <w:t>•</w:t>
      </w:r>
      <w:r w:rsidRPr="00136B30">
        <w:rPr>
          <w:rFonts w:ascii="Arial" w:eastAsia="Arial" w:hAnsi="Arial" w:cs="Arial"/>
          <w:color w:val="auto"/>
        </w:rPr>
        <w:t xml:space="preserve"> </w:t>
      </w:r>
      <w:r w:rsidRPr="00136B30">
        <w:rPr>
          <w:color w:val="auto"/>
        </w:rPr>
        <w:t xml:space="preserve">открытые дискуссионные площадки – комплекс открытых дискуссионных площадок.  </w:t>
      </w:r>
    </w:p>
    <w:p w:rsidR="00B625C0" w:rsidRPr="00136B30" w:rsidRDefault="00B625C0" w:rsidP="007B5476">
      <w:pPr>
        <w:numPr>
          <w:ilvl w:val="0"/>
          <w:numId w:val="14"/>
        </w:numPr>
        <w:ind w:right="0"/>
        <w:rPr>
          <w:color w:val="auto"/>
        </w:rPr>
      </w:pPr>
      <w:r w:rsidRPr="00136B30">
        <w:rPr>
          <w:color w:val="auto"/>
        </w:rPr>
        <w:t xml:space="preserve">общешкольные родительские и ученические собрания, которые проводятся регулярно, в их рамках обсуждаются насущные проблемы; </w:t>
      </w:r>
    </w:p>
    <w:p w:rsidR="00B625C0" w:rsidRPr="00136B30" w:rsidRDefault="008F484A" w:rsidP="007B5476">
      <w:pPr>
        <w:numPr>
          <w:ilvl w:val="0"/>
          <w:numId w:val="14"/>
        </w:numPr>
        <w:ind w:right="0"/>
        <w:rPr>
          <w:color w:val="auto"/>
        </w:rPr>
      </w:pPr>
      <w:r w:rsidRPr="00136B30">
        <w:rPr>
          <w:color w:val="auto"/>
        </w:rPr>
        <w:t>встречи</w:t>
      </w:r>
      <w:r w:rsidR="00B625C0" w:rsidRPr="00136B30">
        <w:rPr>
          <w:color w:val="auto"/>
        </w:rPr>
        <w:t xml:space="preserve"> родителей и обучающихся с представителями Управл</w:t>
      </w:r>
      <w:r w:rsidRPr="00136B30">
        <w:rPr>
          <w:color w:val="auto"/>
        </w:rPr>
        <w:t>ения образования, КДН и ЗП, ПДН</w:t>
      </w:r>
      <w:r w:rsidR="00B625C0" w:rsidRPr="00136B30">
        <w:rPr>
          <w:color w:val="auto"/>
        </w:rPr>
        <w:t xml:space="preserve">; </w:t>
      </w:r>
    </w:p>
    <w:p w:rsidR="00B625C0" w:rsidRPr="00136B30" w:rsidRDefault="00B625C0" w:rsidP="00B625C0">
      <w:pPr>
        <w:spacing w:after="77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rFonts w:ascii="Segoe UI Symbol" w:eastAsia="Segoe UI Symbol" w:hAnsi="Segoe UI Symbol" w:cs="Segoe UI Symbol"/>
          <w:color w:val="auto"/>
        </w:rPr>
        <w:t>•</w:t>
      </w:r>
      <w:r w:rsidRPr="00136B30">
        <w:rPr>
          <w:rFonts w:ascii="Arial" w:eastAsia="Arial" w:hAnsi="Arial" w:cs="Arial"/>
          <w:color w:val="auto"/>
        </w:rPr>
        <w:t xml:space="preserve"> </w:t>
      </w:r>
      <w:r w:rsidRPr="00136B30">
        <w:rPr>
          <w:color w:val="auto"/>
        </w:rPr>
        <w:t>проводимые и организуемые совместно</w:t>
      </w:r>
      <w:r w:rsidRPr="00136B30">
        <w:rPr>
          <w:i/>
          <w:color w:val="auto"/>
        </w:rPr>
        <w:t xml:space="preserve"> </w:t>
      </w:r>
      <w:r w:rsidRPr="00136B30">
        <w:rPr>
          <w:color w:val="auto"/>
        </w:rPr>
        <w:t xml:space="preserve">с семьями </w:t>
      </w:r>
      <w:proofErr w:type="spellStart"/>
      <w:r w:rsidR="007B5476" w:rsidRPr="00136B30">
        <w:rPr>
          <w:color w:val="auto"/>
        </w:rPr>
        <w:t>об</w:t>
      </w:r>
      <w:r w:rsidRPr="00136B30">
        <w:rPr>
          <w:color w:val="auto"/>
        </w:rPr>
        <w:t>учащихся</w:t>
      </w:r>
      <w:proofErr w:type="spellEnd"/>
      <w:r w:rsidRPr="00136B30">
        <w:rPr>
          <w:color w:val="auto"/>
        </w:rPr>
        <w:t xml:space="preserve">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</w:t>
      </w:r>
    </w:p>
    <w:p w:rsidR="00B625C0" w:rsidRPr="00136B30" w:rsidRDefault="00B625C0" w:rsidP="00B625C0">
      <w:pPr>
        <w:spacing w:after="0" w:line="256" w:lineRule="auto"/>
        <w:ind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11973" w:rsidRPr="00136B30" w:rsidRDefault="00B625C0" w:rsidP="00B11973">
      <w:pPr>
        <w:numPr>
          <w:ilvl w:val="0"/>
          <w:numId w:val="15"/>
        </w:numPr>
        <w:spacing w:line="244" w:lineRule="auto"/>
        <w:ind w:right="0"/>
        <w:rPr>
          <w:color w:val="auto"/>
        </w:rPr>
      </w:pPr>
      <w:r w:rsidRPr="00136B30">
        <w:rPr>
          <w:color w:val="auto"/>
        </w:rPr>
        <w:t xml:space="preserve">спортивно-оздоровительная деятельность: соревнование по волейболу </w:t>
      </w:r>
      <w:r w:rsidR="008F484A" w:rsidRPr="00136B30">
        <w:rPr>
          <w:color w:val="auto"/>
        </w:rPr>
        <w:t xml:space="preserve">между командами </w:t>
      </w:r>
      <w:proofErr w:type="spellStart"/>
      <w:r w:rsidR="007B5476" w:rsidRPr="00136B30">
        <w:rPr>
          <w:color w:val="auto"/>
        </w:rPr>
        <w:t>об</w:t>
      </w:r>
      <w:r w:rsidR="008F484A" w:rsidRPr="00136B30">
        <w:rPr>
          <w:color w:val="auto"/>
        </w:rPr>
        <w:t>учащихся</w:t>
      </w:r>
      <w:proofErr w:type="spellEnd"/>
      <w:r w:rsidRPr="00136B30">
        <w:rPr>
          <w:color w:val="auto"/>
        </w:rPr>
        <w:t xml:space="preserve"> школы и </w:t>
      </w:r>
      <w:r w:rsidR="008F484A" w:rsidRPr="00136B30">
        <w:rPr>
          <w:color w:val="auto"/>
        </w:rPr>
        <w:t>педагогов</w:t>
      </w:r>
      <w:r w:rsidRPr="00136B30">
        <w:rPr>
          <w:color w:val="auto"/>
        </w:rPr>
        <w:t xml:space="preserve">; состязания «Мама, папа я-спортивная семья» </w:t>
      </w:r>
      <w:r w:rsidR="00B11973" w:rsidRPr="00136B30">
        <w:rPr>
          <w:color w:val="auto"/>
        </w:rPr>
        <w:t xml:space="preserve">с участием родителей в командах; состязания «Спортлото» с участием родителей в командах; </w:t>
      </w:r>
    </w:p>
    <w:p w:rsidR="00B625C0" w:rsidRPr="00136B30" w:rsidRDefault="00B625C0" w:rsidP="00B11973">
      <w:pPr>
        <w:ind w:left="567" w:right="0" w:firstLine="0"/>
        <w:rPr>
          <w:color w:val="auto"/>
        </w:rPr>
      </w:pPr>
    </w:p>
    <w:p w:rsidR="00B625C0" w:rsidRPr="00136B30" w:rsidRDefault="00B625C0" w:rsidP="00B625C0">
      <w:pPr>
        <w:spacing w:after="0" w:line="256" w:lineRule="auto"/>
        <w:ind w:right="0" w:firstLine="0"/>
        <w:jc w:val="left"/>
        <w:rPr>
          <w:color w:val="auto"/>
        </w:rPr>
      </w:pPr>
      <w:r w:rsidRPr="00136B30">
        <w:rPr>
          <w:color w:val="auto"/>
        </w:rPr>
        <w:lastRenderedPageBreak/>
        <w:t xml:space="preserve"> </w:t>
      </w:r>
    </w:p>
    <w:p w:rsidR="00B625C0" w:rsidRPr="00136B30" w:rsidRDefault="00B625C0" w:rsidP="00B625C0">
      <w:pPr>
        <w:numPr>
          <w:ilvl w:val="0"/>
          <w:numId w:val="16"/>
        </w:numPr>
        <w:ind w:right="0"/>
        <w:rPr>
          <w:color w:val="auto"/>
        </w:rPr>
      </w:pPr>
      <w:r w:rsidRPr="00136B30">
        <w:rPr>
          <w:color w:val="auto"/>
        </w:rPr>
        <w:t xml:space="preserve">досугово-развлекательная деятельность: праздники, концерты, конкурсные </w:t>
      </w:r>
      <w:proofErr w:type="gramStart"/>
      <w:r w:rsidRPr="00136B30">
        <w:rPr>
          <w:color w:val="auto"/>
        </w:rPr>
        <w:t>программы  ко</w:t>
      </w:r>
      <w:proofErr w:type="gramEnd"/>
      <w:r w:rsidRPr="00136B30">
        <w:rPr>
          <w:color w:val="auto"/>
        </w:rPr>
        <w:t xml:space="preserve"> Дню матери, </w:t>
      </w:r>
      <w:r w:rsidR="003F4689" w:rsidRPr="00136B30">
        <w:rPr>
          <w:color w:val="auto"/>
        </w:rPr>
        <w:t xml:space="preserve">23 февраля, </w:t>
      </w:r>
      <w:r w:rsidRPr="00136B30">
        <w:rPr>
          <w:color w:val="auto"/>
        </w:rPr>
        <w:t>8 Марта,</w:t>
      </w:r>
      <w:r w:rsidR="003F4689" w:rsidRPr="00136B30">
        <w:rPr>
          <w:color w:val="auto"/>
        </w:rPr>
        <w:t xml:space="preserve"> 9 Мая,</w:t>
      </w:r>
      <w:r w:rsidRPr="00136B30">
        <w:rPr>
          <w:color w:val="auto"/>
        </w:rPr>
        <w:t xml:space="preserve"> выпускные вечера и т.п. с участием родителей, бабушек и</w:t>
      </w:r>
      <w:r w:rsidR="003F4689" w:rsidRPr="00136B30">
        <w:rPr>
          <w:color w:val="auto"/>
        </w:rPr>
        <w:t xml:space="preserve"> дедушек.</w:t>
      </w: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right="0" w:firstLine="0"/>
        <w:jc w:val="left"/>
        <w:rPr>
          <w:color w:val="auto"/>
        </w:rPr>
      </w:pPr>
    </w:p>
    <w:p w:rsidR="00B625C0" w:rsidRPr="00136B30" w:rsidRDefault="00B625C0" w:rsidP="00B625C0">
      <w:pPr>
        <w:spacing w:after="89"/>
        <w:ind w:left="562" w:right="0" w:hanging="10"/>
        <w:jc w:val="left"/>
        <w:rPr>
          <w:color w:val="auto"/>
        </w:rPr>
      </w:pPr>
      <w:r w:rsidRPr="00136B30">
        <w:rPr>
          <w:b/>
          <w:i/>
          <w:color w:val="auto"/>
        </w:rPr>
        <w:t xml:space="preserve">На школьном уровне: </w:t>
      </w:r>
    </w:p>
    <w:p w:rsidR="00B625C0" w:rsidRPr="00136B30" w:rsidRDefault="00B625C0" w:rsidP="00B625C0">
      <w:pPr>
        <w:numPr>
          <w:ilvl w:val="1"/>
          <w:numId w:val="16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>-День Учителя (поздравление учителей, концертная програм</w:t>
      </w:r>
      <w:r w:rsidR="004721FC" w:rsidRPr="00136B30">
        <w:rPr>
          <w:color w:val="auto"/>
        </w:rPr>
        <w:t>ма, подготовленная обучающимися</w:t>
      </w:r>
      <w:r w:rsidRPr="00136B30">
        <w:rPr>
          <w:color w:val="auto"/>
        </w:rPr>
        <w:t xml:space="preserve">); </w:t>
      </w:r>
    </w:p>
    <w:p w:rsidR="008502E9" w:rsidRPr="00136B30" w:rsidRDefault="00B625C0" w:rsidP="008502E9">
      <w:pPr>
        <w:ind w:left="567" w:right="0" w:firstLine="0"/>
        <w:rPr>
          <w:color w:val="auto"/>
        </w:rPr>
      </w:pPr>
      <w:r w:rsidRPr="00136B30">
        <w:rPr>
          <w:color w:val="auto"/>
        </w:rPr>
        <w:t xml:space="preserve">-праздники, концерты, конкурсные </w:t>
      </w:r>
      <w:proofErr w:type="gramStart"/>
      <w:r w:rsidRPr="00136B30">
        <w:rPr>
          <w:color w:val="auto"/>
        </w:rPr>
        <w:t>программы  в</w:t>
      </w:r>
      <w:proofErr w:type="gramEnd"/>
      <w:r w:rsidRPr="00136B30">
        <w:rPr>
          <w:color w:val="auto"/>
        </w:rPr>
        <w:t xml:space="preserve"> Новогодние праздники, Осенние праздники, День матери, 8 Марта, День защитника Отечества, День Победы, выпускные вечера, День Знаний, «Последний звонок»  и др.; </w:t>
      </w:r>
    </w:p>
    <w:p w:rsidR="00B625C0" w:rsidRPr="00136B30" w:rsidRDefault="00B625C0" w:rsidP="008502E9">
      <w:pPr>
        <w:ind w:left="567" w:right="0" w:firstLine="0"/>
        <w:rPr>
          <w:color w:val="auto"/>
        </w:rPr>
      </w:pPr>
      <w:r w:rsidRPr="00136B30">
        <w:rPr>
          <w:color w:val="auto"/>
        </w:rPr>
        <w:t xml:space="preserve"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    </w:t>
      </w:r>
    </w:p>
    <w:p w:rsidR="00B625C0" w:rsidRPr="00136B30" w:rsidRDefault="00B625C0" w:rsidP="00B625C0">
      <w:pPr>
        <w:spacing w:after="77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numPr>
          <w:ilvl w:val="1"/>
          <w:numId w:val="16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торжественные ритуалы посвящения, связанные с </w:t>
      </w:r>
      <w:r w:rsidR="004A4D7A" w:rsidRPr="00136B30">
        <w:rPr>
          <w:color w:val="auto"/>
        </w:rPr>
        <w:t>поступлением</w:t>
      </w:r>
      <w:r w:rsidRPr="00136B30">
        <w:rPr>
          <w:color w:val="auto"/>
        </w:rPr>
        <w:t xml:space="preserve"> </w:t>
      </w:r>
      <w:r w:rsidR="004A4D7A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4A4D7A" w:rsidRPr="00136B30">
        <w:rPr>
          <w:color w:val="auto"/>
        </w:rPr>
        <w:t>ю</w:t>
      </w:r>
      <w:r w:rsidRPr="00136B30">
        <w:rPr>
          <w:color w:val="auto"/>
        </w:rPr>
        <w:t xml:space="preserve">щихся </w:t>
      </w:r>
      <w:r w:rsidR="004A4D7A" w:rsidRPr="00136B30">
        <w:rPr>
          <w:color w:val="auto"/>
        </w:rPr>
        <w:t>в первый класс</w:t>
      </w:r>
      <w:r w:rsidRPr="00136B30">
        <w:rPr>
          <w:color w:val="auto"/>
        </w:rPr>
        <w:t>,</w:t>
      </w:r>
      <w:r w:rsidR="004A4D7A" w:rsidRPr="00136B30">
        <w:rPr>
          <w:color w:val="auto"/>
        </w:rPr>
        <w:t xml:space="preserve"> окончанием школы,</w:t>
      </w:r>
      <w:r w:rsidRPr="00136B30">
        <w:rPr>
          <w:color w:val="auto"/>
        </w:rPr>
        <w:t xml:space="preserve"> символ</w:t>
      </w:r>
      <w:r w:rsidR="004A4D7A" w:rsidRPr="00136B30">
        <w:rPr>
          <w:color w:val="auto"/>
        </w:rPr>
        <w:t>изирующие приобретение ими нового социального статуса</w:t>
      </w:r>
      <w:r w:rsidRPr="00136B30">
        <w:rPr>
          <w:color w:val="auto"/>
        </w:rPr>
        <w:t xml:space="preserve"> в школе и развивающие школьную идентичность детей: </w:t>
      </w:r>
    </w:p>
    <w:p w:rsidR="00B625C0" w:rsidRPr="00136B30" w:rsidRDefault="00B625C0" w:rsidP="00B625C0">
      <w:pPr>
        <w:numPr>
          <w:ilvl w:val="0"/>
          <w:numId w:val="16"/>
        </w:numPr>
        <w:ind w:right="0"/>
        <w:rPr>
          <w:color w:val="auto"/>
        </w:rPr>
      </w:pPr>
      <w:r w:rsidRPr="00136B30">
        <w:rPr>
          <w:color w:val="auto"/>
        </w:rPr>
        <w:t xml:space="preserve">«Посвящение в первоклассники»; </w:t>
      </w:r>
    </w:p>
    <w:p w:rsidR="00B625C0" w:rsidRPr="00136B30" w:rsidRDefault="00B625C0" w:rsidP="00B625C0">
      <w:pPr>
        <w:numPr>
          <w:ilvl w:val="0"/>
          <w:numId w:val="16"/>
        </w:numPr>
        <w:ind w:right="0"/>
        <w:rPr>
          <w:color w:val="auto"/>
        </w:rPr>
      </w:pPr>
      <w:r w:rsidRPr="00136B30">
        <w:rPr>
          <w:color w:val="auto"/>
        </w:rPr>
        <w:t xml:space="preserve">День знаний; </w:t>
      </w:r>
    </w:p>
    <w:p w:rsidR="00B625C0" w:rsidRPr="00136B30" w:rsidRDefault="00B625C0" w:rsidP="00B625C0">
      <w:pPr>
        <w:numPr>
          <w:ilvl w:val="0"/>
          <w:numId w:val="16"/>
        </w:numPr>
        <w:ind w:right="0"/>
        <w:rPr>
          <w:color w:val="auto"/>
        </w:rPr>
      </w:pPr>
      <w:r w:rsidRPr="00136B30">
        <w:rPr>
          <w:color w:val="auto"/>
        </w:rPr>
        <w:t xml:space="preserve">«Последний звонок»; </w:t>
      </w:r>
    </w:p>
    <w:p w:rsidR="001004EC" w:rsidRPr="00136B30" w:rsidRDefault="001004EC" w:rsidP="001004EC">
      <w:pPr>
        <w:ind w:left="567" w:right="0" w:firstLine="0"/>
        <w:rPr>
          <w:color w:val="auto"/>
        </w:rPr>
      </w:pPr>
    </w:p>
    <w:p w:rsidR="00B625C0" w:rsidRPr="00136B30" w:rsidRDefault="00B625C0" w:rsidP="00B625C0">
      <w:pPr>
        <w:numPr>
          <w:ilvl w:val="1"/>
          <w:numId w:val="16"/>
        </w:numPr>
        <w:ind w:right="0" w:firstLine="557"/>
        <w:rPr>
          <w:color w:val="auto"/>
        </w:rPr>
      </w:pPr>
      <w:r w:rsidRPr="00136B30">
        <w:rPr>
          <w:color w:val="auto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  <w:r w:rsidRPr="00136B30">
        <w:rPr>
          <w:b/>
          <w:color w:val="auto"/>
        </w:rPr>
        <w:t xml:space="preserve"> </w:t>
      </w:r>
    </w:p>
    <w:p w:rsidR="001004EC" w:rsidRPr="00136B30" w:rsidRDefault="00B625C0" w:rsidP="00B625C0">
      <w:pPr>
        <w:spacing w:after="96"/>
        <w:ind w:left="708" w:right="0" w:firstLine="0"/>
        <w:rPr>
          <w:color w:val="auto"/>
        </w:rPr>
      </w:pPr>
      <w:r w:rsidRPr="00136B30">
        <w:rPr>
          <w:color w:val="auto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обучающихся. </w:t>
      </w:r>
    </w:p>
    <w:p w:rsidR="00B625C0" w:rsidRPr="00136B30" w:rsidRDefault="00B625C0" w:rsidP="00B625C0">
      <w:pPr>
        <w:spacing w:after="96"/>
        <w:ind w:left="708" w:right="0" w:firstLine="0"/>
        <w:rPr>
          <w:color w:val="auto"/>
        </w:rPr>
      </w:pPr>
      <w:r w:rsidRPr="00136B30">
        <w:rPr>
          <w:b/>
          <w:i/>
          <w:color w:val="auto"/>
        </w:rPr>
        <w:t>На уровне классов:</w:t>
      </w:r>
      <w:r w:rsidRPr="00136B30">
        <w:rPr>
          <w:b/>
          <w:color w:val="auto"/>
        </w:rPr>
        <w:t xml:space="preserve">  </w:t>
      </w:r>
    </w:p>
    <w:p w:rsidR="00B625C0" w:rsidRPr="00136B30" w:rsidRDefault="00B625C0" w:rsidP="00B625C0">
      <w:pPr>
        <w:numPr>
          <w:ilvl w:val="1"/>
          <w:numId w:val="16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выбор и делегирование представителей классов в общешкольные советы </w:t>
      </w:r>
      <w:r w:rsidR="00D875EE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;   </w:t>
      </w:r>
    </w:p>
    <w:p w:rsidR="00B625C0" w:rsidRPr="00136B30" w:rsidRDefault="00B625C0" w:rsidP="00B625C0">
      <w:pPr>
        <w:numPr>
          <w:ilvl w:val="1"/>
          <w:numId w:val="16"/>
        </w:numPr>
        <w:spacing w:after="45"/>
        <w:ind w:right="0" w:firstLine="557"/>
        <w:rPr>
          <w:color w:val="auto"/>
        </w:rPr>
      </w:pPr>
      <w:r w:rsidRPr="00136B30">
        <w:rPr>
          <w:color w:val="auto"/>
        </w:rPr>
        <w:t xml:space="preserve">участие школьных классов в реализации общешкольных ключевых дел;  </w:t>
      </w:r>
    </w:p>
    <w:p w:rsidR="00D875EE" w:rsidRPr="00136B30" w:rsidRDefault="00B625C0" w:rsidP="00B625C0">
      <w:pPr>
        <w:numPr>
          <w:ilvl w:val="1"/>
          <w:numId w:val="16"/>
        </w:numPr>
        <w:spacing w:after="95"/>
        <w:ind w:right="0" w:firstLine="557"/>
        <w:rPr>
          <w:color w:val="auto"/>
        </w:rPr>
      </w:pPr>
      <w:r w:rsidRPr="00136B30">
        <w:rPr>
          <w:color w:val="auto"/>
        </w:rPr>
        <w:lastRenderedPageBreak/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</w:t>
      </w:r>
      <w:r w:rsidR="00D875EE" w:rsidRPr="00136B30">
        <w:rPr>
          <w:color w:val="auto"/>
        </w:rPr>
        <w:t>школы</w:t>
      </w:r>
      <w:r w:rsidRPr="00136B30">
        <w:rPr>
          <w:color w:val="auto"/>
        </w:rPr>
        <w:t>.</w:t>
      </w:r>
    </w:p>
    <w:p w:rsidR="00B625C0" w:rsidRPr="00136B30" w:rsidRDefault="00B625C0" w:rsidP="00D875EE">
      <w:pPr>
        <w:spacing w:after="95"/>
        <w:ind w:left="1844" w:right="0" w:firstLine="0"/>
        <w:rPr>
          <w:color w:val="auto"/>
        </w:rPr>
      </w:pPr>
      <w:r w:rsidRPr="00136B30">
        <w:rPr>
          <w:color w:val="auto"/>
        </w:rPr>
        <w:t xml:space="preserve"> </w:t>
      </w:r>
      <w:r w:rsidRPr="00136B30">
        <w:rPr>
          <w:b/>
          <w:i/>
          <w:color w:val="auto"/>
        </w:rPr>
        <w:t>На индивидуальном уровне:</w:t>
      </w:r>
      <w:r w:rsidRPr="00136B30">
        <w:rPr>
          <w:b/>
          <w:color w:val="auto"/>
        </w:rPr>
        <w:t xml:space="preserve">  </w:t>
      </w:r>
    </w:p>
    <w:p w:rsidR="00B625C0" w:rsidRPr="00136B30" w:rsidRDefault="00B625C0" w:rsidP="00B625C0">
      <w:pPr>
        <w:numPr>
          <w:ilvl w:val="1"/>
          <w:numId w:val="16"/>
        </w:numPr>
        <w:spacing w:after="92"/>
        <w:ind w:right="0" w:firstLine="557"/>
        <w:rPr>
          <w:color w:val="auto"/>
        </w:rPr>
      </w:pPr>
      <w:r w:rsidRPr="00136B30">
        <w:rPr>
          <w:color w:val="auto"/>
        </w:rPr>
        <w:t>вовлечение по возможности</w:t>
      </w:r>
      <w:r w:rsidRPr="00136B30">
        <w:rPr>
          <w:i/>
          <w:color w:val="auto"/>
        </w:rPr>
        <w:t xml:space="preserve"> </w:t>
      </w:r>
      <w:r w:rsidRPr="00136B30">
        <w:rPr>
          <w:color w:val="auto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B625C0" w:rsidRPr="00136B30" w:rsidRDefault="00B625C0" w:rsidP="00B625C0">
      <w:pPr>
        <w:numPr>
          <w:ilvl w:val="1"/>
          <w:numId w:val="16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B625C0" w:rsidRPr="00136B30" w:rsidRDefault="00B625C0" w:rsidP="00B625C0">
      <w:pPr>
        <w:numPr>
          <w:ilvl w:val="1"/>
          <w:numId w:val="16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136B30">
        <w:rPr>
          <w:b/>
          <w:color w:val="auto"/>
        </w:rPr>
        <w:t xml:space="preserve"> </w:t>
      </w:r>
    </w:p>
    <w:p w:rsidR="00B625C0" w:rsidRPr="00136B30" w:rsidRDefault="00B625C0" w:rsidP="00B625C0">
      <w:pPr>
        <w:numPr>
          <w:ilvl w:val="1"/>
          <w:numId w:val="16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 w:rsidRPr="00136B30">
        <w:rPr>
          <w:b/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b/>
          <w:color w:val="auto"/>
        </w:rPr>
        <w:t xml:space="preserve"> </w:t>
      </w:r>
    </w:p>
    <w:p w:rsidR="00B625C0" w:rsidRPr="00136B30" w:rsidRDefault="00B625C0" w:rsidP="00B625C0">
      <w:pPr>
        <w:pStyle w:val="2"/>
        <w:ind w:right="4"/>
        <w:rPr>
          <w:color w:val="auto"/>
        </w:rPr>
      </w:pPr>
      <w:r w:rsidRPr="00136B30">
        <w:rPr>
          <w:color w:val="auto"/>
        </w:rPr>
        <w:t xml:space="preserve">3.2. Модуль «Классное руководство»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 w:rsidRPr="00136B30">
        <w:rPr>
          <w:i/>
          <w:color w:val="auto"/>
        </w:rPr>
        <w:t xml:space="preserve"> </w:t>
      </w:r>
    </w:p>
    <w:p w:rsidR="00B625C0" w:rsidRPr="00136B30" w:rsidRDefault="00B625C0" w:rsidP="00B625C0">
      <w:pPr>
        <w:spacing w:after="89"/>
        <w:ind w:left="562" w:right="0" w:hanging="10"/>
        <w:jc w:val="left"/>
        <w:rPr>
          <w:color w:val="auto"/>
        </w:rPr>
      </w:pPr>
      <w:r w:rsidRPr="00136B30">
        <w:rPr>
          <w:b/>
          <w:i/>
          <w:color w:val="auto"/>
        </w:rPr>
        <w:t xml:space="preserve">Работа с классным коллективом: </w:t>
      </w:r>
    </w:p>
    <w:p w:rsidR="00B625C0" w:rsidRPr="00136B30" w:rsidRDefault="00B625C0" w:rsidP="00B625C0">
      <w:pPr>
        <w:numPr>
          <w:ilvl w:val="0"/>
          <w:numId w:val="18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625C0" w:rsidRPr="00136B30" w:rsidRDefault="00B625C0" w:rsidP="00B625C0">
      <w:pPr>
        <w:numPr>
          <w:ilvl w:val="0"/>
          <w:numId w:val="18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организация интересных и полезных для личностного развития ребенка совместных дел с </w:t>
      </w:r>
      <w:r w:rsidR="007F1C44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7F1C44" w:rsidRPr="00136B30">
        <w:rPr>
          <w:color w:val="auto"/>
        </w:rPr>
        <w:t>ю</w:t>
      </w:r>
      <w:r w:rsidRPr="00136B30">
        <w:rPr>
          <w:color w:val="auto"/>
        </w:rPr>
        <w:t xml:space="preserve">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36B30">
        <w:rPr>
          <w:color w:val="auto"/>
        </w:rPr>
        <w:t>профориентационной</w:t>
      </w:r>
      <w:proofErr w:type="spellEnd"/>
      <w:r w:rsidRPr="00136B30">
        <w:rPr>
          <w:color w:val="auto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36B30">
        <w:rPr>
          <w:color w:val="auto"/>
        </w:rPr>
        <w:t>самореализоваться</w:t>
      </w:r>
      <w:proofErr w:type="spellEnd"/>
      <w:r w:rsidRPr="00136B30">
        <w:rPr>
          <w:color w:val="auto"/>
        </w:rPr>
        <w:t xml:space="preserve"> в них, а с другой, – установить и упрочить доверительные отношения с </w:t>
      </w:r>
      <w:r w:rsidR="007F1C44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7F1C44" w:rsidRPr="00136B30">
        <w:rPr>
          <w:color w:val="auto"/>
        </w:rPr>
        <w:t>ю</w:t>
      </w:r>
      <w:r w:rsidRPr="00136B30">
        <w:rPr>
          <w:color w:val="auto"/>
        </w:rPr>
        <w:t xml:space="preserve">щимися класса, стать для них значимым взрослым, задающим образцы поведения в обществе.  </w:t>
      </w:r>
    </w:p>
    <w:p w:rsidR="00B625C0" w:rsidRPr="00136B30" w:rsidRDefault="00B625C0" w:rsidP="00B625C0">
      <w:pPr>
        <w:numPr>
          <w:ilvl w:val="0"/>
          <w:numId w:val="18"/>
        </w:numPr>
        <w:spacing w:after="95"/>
        <w:ind w:right="0" w:firstLine="557"/>
        <w:rPr>
          <w:color w:val="auto"/>
        </w:rPr>
      </w:pPr>
      <w:r w:rsidRPr="00136B30">
        <w:rPr>
          <w:color w:val="auto"/>
        </w:rPr>
        <w:lastRenderedPageBreak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B625C0" w:rsidRPr="00136B30" w:rsidRDefault="00B625C0" w:rsidP="00B625C0">
      <w:pPr>
        <w:numPr>
          <w:ilvl w:val="0"/>
          <w:numId w:val="18"/>
        </w:numPr>
        <w:spacing w:after="92"/>
        <w:ind w:right="0" w:firstLine="557"/>
        <w:rPr>
          <w:color w:val="auto"/>
        </w:rPr>
      </w:pPr>
      <w:r w:rsidRPr="00136B30">
        <w:rPr>
          <w:color w:val="auto"/>
        </w:rPr>
        <w:t xml:space="preserve">сплочение коллектива класса через: игры и тренинги на сплочение и </w:t>
      </w:r>
      <w:proofErr w:type="spellStart"/>
      <w:r w:rsidRPr="00136B30">
        <w:rPr>
          <w:color w:val="auto"/>
        </w:rPr>
        <w:t>командообразование</w:t>
      </w:r>
      <w:proofErr w:type="spellEnd"/>
      <w:r w:rsidRPr="00136B30">
        <w:rPr>
          <w:color w:val="auto"/>
        </w:rPr>
        <w:t xml:space="preserve">; </w:t>
      </w:r>
      <w:proofErr w:type="gramStart"/>
      <w:r w:rsidRPr="00136B30">
        <w:rPr>
          <w:color w:val="auto"/>
        </w:rPr>
        <w:t>однодневные  походы</w:t>
      </w:r>
      <w:proofErr w:type="gramEnd"/>
      <w:r w:rsidRPr="00136B30">
        <w:rPr>
          <w:color w:val="auto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36B30">
        <w:rPr>
          <w:color w:val="auto"/>
        </w:rPr>
        <w:t>микрогруппами</w:t>
      </w:r>
      <w:proofErr w:type="spellEnd"/>
      <w:r w:rsidRPr="00136B30">
        <w:rPr>
          <w:color w:val="auto"/>
        </w:rPr>
        <w:t xml:space="preserve"> поздравления, сюрпризы, творческие подарки и розыгрыши; </w:t>
      </w:r>
      <w:proofErr w:type="spellStart"/>
      <w:r w:rsidRPr="00136B30">
        <w:rPr>
          <w:color w:val="auto"/>
        </w:rPr>
        <w:t>внутриклассные</w:t>
      </w:r>
      <w:proofErr w:type="spellEnd"/>
      <w:r w:rsidRPr="00136B30">
        <w:rPr>
          <w:color w:val="auto"/>
        </w:rPr>
        <w:t xml:space="preserve"> «огоньки» и вечера, дающие каждому школьнику возможность рефлексии собственного участия в жизни класса.  </w:t>
      </w:r>
    </w:p>
    <w:p w:rsidR="00B625C0" w:rsidRPr="00136B30" w:rsidRDefault="00E91F18" w:rsidP="00B625C0">
      <w:pPr>
        <w:numPr>
          <w:ilvl w:val="0"/>
          <w:numId w:val="1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выработка совместно с обучающимися </w:t>
      </w:r>
      <w:r w:rsidR="00B625C0" w:rsidRPr="00136B30">
        <w:rPr>
          <w:color w:val="auto"/>
        </w:rPr>
        <w:t xml:space="preserve">законов класса, помогающих детям освоить нормы и правила общения, которым они должны следовать в школе.  </w:t>
      </w:r>
    </w:p>
    <w:p w:rsidR="00B625C0" w:rsidRPr="00136B30" w:rsidRDefault="00B625C0" w:rsidP="00B625C0">
      <w:pPr>
        <w:spacing w:after="89"/>
        <w:ind w:left="562" w:right="0" w:hanging="10"/>
        <w:jc w:val="left"/>
        <w:rPr>
          <w:color w:val="auto"/>
        </w:rPr>
      </w:pPr>
      <w:r w:rsidRPr="00136B30">
        <w:rPr>
          <w:b/>
          <w:i/>
          <w:color w:val="auto"/>
        </w:rPr>
        <w:t xml:space="preserve">Индивидуальная работа с </w:t>
      </w:r>
      <w:r w:rsidR="00341C90" w:rsidRPr="00136B30">
        <w:rPr>
          <w:b/>
          <w:i/>
          <w:color w:val="auto"/>
        </w:rPr>
        <w:t>об</w:t>
      </w:r>
      <w:r w:rsidRPr="00136B30">
        <w:rPr>
          <w:b/>
          <w:i/>
          <w:color w:val="auto"/>
        </w:rPr>
        <w:t>уча</w:t>
      </w:r>
      <w:r w:rsidR="00341C90" w:rsidRPr="00136B30">
        <w:rPr>
          <w:b/>
          <w:i/>
          <w:color w:val="auto"/>
        </w:rPr>
        <w:t>ю</w:t>
      </w:r>
      <w:r w:rsidRPr="00136B30">
        <w:rPr>
          <w:b/>
          <w:i/>
          <w:color w:val="auto"/>
        </w:rPr>
        <w:t xml:space="preserve">щимися: </w:t>
      </w:r>
    </w:p>
    <w:p w:rsidR="00B625C0" w:rsidRPr="00136B30" w:rsidRDefault="00B625C0" w:rsidP="00B625C0">
      <w:pPr>
        <w:numPr>
          <w:ilvl w:val="0"/>
          <w:numId w:val="18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изучение особенностей личностного развития </w:t>
      </w:r>
      <w:r w:rsidR="00341C90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341C90" w:rsidRPr="00136B30">
        <w:rPr>
          <w:color w:val="auto"/>
        </w:rPr>
        <w:t>ю</w:t>
      </w:r>
      <w:r w:rsidRPr="00136B30">
        <w:rPr>
          <w:color w:val="auto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 </w:t>
      </w:r>
    </w:p>
    <w:p w:rsidR="00B625C0" w:rsidRPr="00136B30" w:rsidRDefault="00B625C0" w:rsidP="00B625C0">
      <w:pPr>
        <w:numPr>
          <w:ilvl w:val="0"/>
          <w:numId w:val="18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и т.п.), когда каждая проблема трансформируется классным руководителем в задачу для </w:t>
      </w:r>
      <w:r w:rsidR="00341C90" w:rsidRPr="00136B30">
        <w:rPr>
          <w:color w:val="auto"/>
        </w:rPr>
        <w:t>обучающегося</w:t>
      </w:r>
      <w:r w:rsidRPr="00136B30">
        <w:rPr>
          <w:color w:val="auto"/>
        </w:rPr>
        <w:t xml:space="preserve">, которую они совместно стараются решить.  </w:t>
      </w:r>
    </w:p>
    <w:p w:rsidR="00B625C0" w:rsidRPr="00136B30" w:rsidRDefault="00B625C0" w:rsidP="00B625C0">
      <w:pPr>
        <w:numPr>
          <w:ilvl w:val="0"/>
          <w:numId w:val="1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индивидуальная работа </w:t>
      </w:r>
      <w:r w:rsidR="00341C90" w:rsidRPr="00136B30">
        <w:rPr>
          <w:color w:val="auto"/>
        </w:rPr>
        <w:t>с обучающимися</w:t>
      </w:r>
      <w:r w:rsidRPr="00136B30">
        <w:rPr>
          <w:color w:val="auto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B625C0" w:rsidRPr="00136B30" w:rsidRDefault="00B625C0" w:rsidP="00B625C0">
      <w:pPr>
        <w:numPr>
          <w:ilvl w:val="0"/>
          <w:numId w:val="1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1C2773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1C2773" w:rsidRPr="00136B30">
        <w:rPr>
          <w:color w:val="auto"/>
        </w:rPr>
        <w:t>ю</w:t>
      </w:r>
      <w:r w:rsidRPr="00136B30">
        <w:rPr>
          <w:color w:val="auto"/>
        </w:rPr>
        <w:t xml:space="preserve">щимися класса; через предложение взять на себя ответственность за то или иное поручение в классе. </w:t>
      </w:r>
    </w:p>
    <w:p w:rsidR="00B625C0" w:rsidRPr="00136B30" w:rsidRDefault="00B625C0" w:rsidP="00B625C0">
      <w:pPr>
        <w:spacing w:after="89"/>
        <w:ind w:left="562" w:right="0" w:hanging="10"/>
        <w:jc w:val="left"/>
        <w:rPr>
          <w:color w:val="auto"/>
        </w:rPr>
      </w:pPr>
      <w:r w:rsidRPr="00136B30">
        <w:rPr>
          <w:b/>
          <w:i/>
          <w:color w:val="auto"/>
        </w:rPr>
        <w:t>Работа с учителями, преподающими в классе:</w:t>
      </w:r>
      <w:r w:rsidRPr="00136B30">
        <w:rPr>
          <w:b/>
          <w:color w:val="auto"/>
        </w:rPr>
        <w:t xml:space="preserve"> </w:t>
      </w:r>
    </w:p>
    <w:p w:rsidR="00B625C0" w:rsidRPr="00136B30" w:rsidRDefault="00B625C0" w:rsidP="00B625C0">
      <w:pPr>
        <w:numPr>
          <w:ilvl w:val="0"/>
          <w:numId w:val="18"/>
        </w:numPr>
        <w:spacing w:after="91"/>
        <w:ind w:right="0" w:firstLine="557"/>
        <w:rPr>
          <w:color w:val="auto"/>
        </w:rPr>
      </w:pPr>
      <w:r w:rsidRPr="00136B30">
        <w:rPr>
          <w:color w:val="auto"/>
        </w:rPr>
        <w:t>регулярные консультации классного руководителя с учителями</w:t>
      </w:r>
      <w:r w:rsidR="001C2773" w:rsidRPr="00136B30">
        <w:rPr>
          <w:color w:val="auto"/>
        </w:rPr>
        <w:t>-</w:t>
      </w:r>
      <w:r w:rsidRPr="00136B30">
        <w:rPr>
          <w:color w:val="auto"/>
        </w:rPr>
        <w:t xml:space="preserve">предметниками, направленные на формирование единства мнений и </w:t>
      </w:r>
      <w:r w:rsidRPr="00136B30">
        <w:rPr>
          <w:color w:val="auto"/>
        </w:rPr>
        <w:lastRenderedPageBreak/>
        <w:t xml:space="preserve">требований педагогов по ключевым вопросам воспитания, на предупреждение и разрешение конфликтов между учителями и </w:t>
      </w:r>
      <w:r w:rsidR="001C2773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1C2773" w:rsidRPr="00136B30">
        <w:rPr>
          <w:color w:val="auto"/>
        </w:rPr>
        <w:t>ю</w:t>
      </w:r>
      <w:r w:rsidRPr="00136B30">
        <w:rPr>
          <w:color w:val="auto"/>
        </w:rPr>
        <w:t xml:space="preserve">щимися; </w:t>
      </w:r>
    </w:p>
    <w:p w:rsidR="00B625C0" w:rsidRPr="00136B30" w:rsidRDefault="00B625C0" w:rsidP="00B625C0">
      <w:pPr>
        <w:numPr>
          <w:ilvl w:val="0"/>
          <w:numId w:val="18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привлечение учителей к участию во </w:t>
      </w:r>
      <w:proofErr w:type="spellStart"/>
      <w:r w:rsidRPr="00136B30">
        <w:rPr>
          <w:color w:val="auto"/>
        </w:rPr>
        <w:t>внутриклассных</w:t>
      </w:r>
      <w:proofErr w:type="spellEnd"/>
      <w:r w:rsidRPr="00136B30">
        <w:rPr>
          <w:color w:val="auto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625C0" w:rsidRPr="00136B30" w:rsidRDefault="00B625C0" w:rsidP="00B625C0">
      <w:pPr>
        <w:numPr>
          <w:ilvl w:val="0"/>
          <w:numId w:val="1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B625C0" w:rsidRPr="00136B30" w:rsidRDefault="00B625C0" w:rsidP="00B625C0">
      <w:pPr>
        <w:spacing w:after="78" w:line="256" w:lineRule="auto"/>
        <w:ind w:left="138" w:right="0" w:firstLine="0"/>
        <w:jc w:val="center"/>
        <w:rPr>
          <w:color w:val="auto"/>
        </w:rPr>
      </w:pPr>
      <w:r w:rsidRPr="00136B30">
        <w:rPr>
          <w:b/>
          <w:i/>
          <w:color w:val="auto"/>
        </w:rPr>
        <w:t xml:space="preserve">Работа с родителями учащихся или их законными представителями: </w:t>
      </w:r>
    </w:p>
    <w:p w:rsidR="00B625C0" w:rsidRPr="00136B30" w:rsidRDefault="00B625C0" w:rsidP="00B625C0">
      <w:pPr>
        <w:numPr>
          <w:ilvl w:val="0"/>
          <w:numId w:val="18"/>
        </w:numPr>
        <w:spacing w:after="91"/>
        <w:ind w:right="0" w:firstLine="557"/>
        <w:rPr>
          <w:color w:val="auto"/>
        </w:rPr>
      </w:pPr>
      <w:r w:rsidRPr="00136B30">
        <w:rPr>
          <w:color w:val="auto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B625C0" w:rsidRPr="00136B30" w:rsidRDefault="00B625C0" w:rsidP="00B625C0">
      <w:pPr>
        <w:numPr>
          <w:ilvl w:val="0"/>
          <w:numId w:val="18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помощь родителям </w:t>
      </w:r>
      <w:r w:rsidR="00E33DD4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или их законным представителям в регулировании отношений между ними, администрацией школы и учителями</w:t>
      </w:r>
      <w:r w:rsidR="00E33DD4" w:rsidRPr="00136B30">
        <w:rPr>
          <w:color w:val="auto"/>
        </w:rPr>
        <w:t>-</w:t>
      </w:r>
      <w:r w:rsidRPr="00136B30">
        <w:rPr>
          <w:color w:val="auto"/>
        </w:rPr>
        <w:t xml:space="preserve">предметниками;  </w:t>
      </w:r>
    </w:p>
    <w:p w:rsidR="00B625C0" w:rsidRPr="00136B30" w:rsidRDefault="00B625C0" w:rsidP="00B625C0">
      <w:pPr>
        <w:numPr>
          <w:ilvl w:val="0"/>
          <w:numId w:val="18"/>
        </w:numPr>
        <w:spacing w:after="92"/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625C0" w:rsidRPr="00136B30" w:rsidRDefault="00B625C0" w:rsidP="00B625C0">
      <w:pPr>
        <w:numPr>
          <w:ilvl w:val="0"/>
          <w:numId w:val="18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создание и организация работы </w:t>
      </w:r>
      <w:r w:rsidR="00E33DD4" w:rsidRPr="00136B30">
        <w:rPr>
          <w:color w:val="auto"/>
        </w:rPr>
        <w:t>советов родителей</w:t>
      </w:r>
      <w:r w:rsidRPr="00136B30">
        <w:rPr>
          <w:color w:val="auto"/>
        </w:rPr>
        <w:t xml:space="preserve"> классов, участвующих в управлении образовательной организацией и решении вопросов воспитания и обучения их детей; </w:t>
      </w:r>
    </w:p>
    <w:p w:rsidR="00B625C0" w:rsidRPr="00136B30" w:rsidRDefault="00B625C0" w:rsidP="00B625C0">
      <w:pPr>
        <w:numPr>
          <w:ilvl w:val="0"/>
          <w:numId w:val="18"/>
        </w:numPr>
        <w:spacing w:after="91"/>
        <w:ind w:right="0" w:firstLine="557"/>
        <w:rPr>
          <w:color w:val="auto"/>
        </w:rPr>
      </w:pPr>
      <w:r w:rsidRPr="00136B30">
        <w:rPr>
          <w:color w:val="auto"/>
        </w:rPr>
        <w:t xml:space="preserve">привлечение членов </w:t>
      </w:r>
      <w:proofErr w:type="gramStart"/>
      <w:r w:rsidRPr="00136B30">
        <w:rPr>
          <w:color w:val="auto"/>
        </w:rPr>
        <w:t>семей</w:t>
      </w:r>
      <w:proofErr w:type="gramEnd"/>
      <w:r w:rsidRPr="00136B30">
        <w:rPr>
          <w:color w:val="auto"/>
        </w:rPr>
        <w:t xml:space="preserve"> </w:t>
      </w:r>
      <w:r w:rsidR="00E34545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к организации и проведению дел класса; </w:t>
      </w:r>
    </w:p>
    <w:p w:rsidR="00B625C0" w:rsidRPr="00136B30" w:rsidRDefault="00B625C0" w:rsidP="00B625C0">
      <w:pPr>
        <w:numPr>
          <w:ilvl w:val="0"/>
          <w:numId w:val="1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pStyle w:val="1"/>
        <w:rPr>
          <w:color w:val="auto"/>
        </w:rPr>
      </w:pPr>
      <w:r w:rsidRPr="00136B30">
        <w:rPr>
          <w:color w:val="auto"/>
        </w:rPr>
        <w:t xml:space="preserve">Модуль 3.3. «Курсы внеурочной деятельности»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B625C0" w:rsidRPr="00136B30" w:rsidRDefault="00B625C0" w:rsidP="00B625C0">
      <w:pPr>
        <w:numPr>
          <w:ilvl w:val="0"/>
          <w:numId w:val="2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вовлечение </w:t>
      </w:r>
      <w:r w:rsidR="0004601F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136B30">
        <w:rPr>
          <w:color w:val="auto"/>
        </w:rPr>
        <w:t>самореализоваться</w:t>
      </w:r>
      <w:proofErr w:type="spellEnd"/>
      <w:r w:rsidRPr="00136B30">
        <w:rPr>
          <w:color w:val="auto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625C0" w:rsidRPr="00136B30" w:rsidRDefault="00B625C0" w:rsidP="00B625C0">
      <w:pPr>
        <w:numPr>
          <w:ilvl w:val="0"/>
          <w:numId w:val="20"/>
        </w:numPr>
        <w:ind w:right="0" w:firstLine="557"/>
        <w:rPr>
          <w:color w:val="auto"/>
        </w:rPr>
      </w:pPr>
      <w:r w:rsidRPr="00136B30">
        <w:rPr>
          <w:color w:val="auto"/>
        </w:rPr>
        <w:t>формирование в кружках, секциях, клуб</w:t>
      </w:r>
      <w:r w:rsidR="0004601F" w:rsidRPr="00136B30">
        <w:rPr>
          <w:color w:val="auto"/>
        </w:rPr>
        <w:t xml:space="preserve">ах </w:t>
      </w:r>
      <w:r w:rsidRPr="00136B30">
        <w:rPr>
          <w:color w:val="auto"/>
        </w:rPr>
        <w:t>и т.п. детско-взрослых общностей,</w:t>
      </w:r>
      <w:r w:rsidRPr="00136B30">
        <w:rPr>
          <w:i/>
          <w:color w:val="auto"/>
        </w:rPr>
        <w:t xml:space="preserve"> </w:t>
      </w:r>
      <w:r w:rsidRPr="00136B30">
        <w:rPr>
          <w:color w:val="auto"/>
        </w:rP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B625C0" w:rsidRPr="00136B30" w:rsidRDefault="00B625C0" w:rsidP="00B625C0">
      <w:pPr>
        <w:numPr>
          <w:ilvl w:val="0"/>
          <w:numId w:val="2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B625C0" w:rsidRPr="00136B30" w:rsidRDefault="00B625C0" w:rsidP="00B625C0">
      <w:pPr>
        <w:numPr>
          <w:ilvl w:val="0"/>
          <w:numId w:val="2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поддержку в детских объединениях </w:t>
      </w:r>
      <w:r w:rsidR="0004601F" w:rsidRPr="00136B30">
        <w:rPr>
          <w:color w:val="auto"/>
        </w:rPr>
        <w:t xml:space="preserve">обучающихся </w:t>
      </w:r>
      <w:r w:rsidRPr="00136B30">
        <w:rPr>
          <w:color w:val="auto"/>
        </w:rPr>
        <w:t xml:space="preserve">с ярко выраженной лидерской позицией и установкой на сохранение и поддержание накопленных социально значимых традиций;  </w:t>
      </w:r>
    </w:p>
    <w:p w:rsidR="00B625C0" w:rsidRPr="00136B30" w:rsidRDefault="00B625C0" w:rsidP="00B625C0">
      <w:pPr>
        <w:numPr>
          <w:ilvl w:val="0"/>
          <w:numId w:val="20"/>
        </w:numPr>
        <w:spacing w:after="0" w:line="256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поощрение педагогами детских инициатив и детского самоуправления.  </w:t>
      </w:r>
    </w:p>
    <w:p w:rsidR="00B625C0" w:rsidRPr="00136B30" w:rsidRDefault="00B625C0" w:rsidP="00B625C0">
      <w:pPr>
        <w:spacing w:after="27"/>
        <w:ind w:left="-15" w:right="0"/>
        <w:rPr>
          <w:color w:val="auto"/>
        </w:rPr>
      </w:pPr>
      <w:r w:rsidRPr="00136B30">
        <w:rPr>
          <w:color w:val="auto"/>
        </w:rPr>
        <w:lastRenderedPageBreak/>
        <w:t xml:space="preserve">Реализация воспитательного потенциала курсов внеурочной деятельности происходит в рамках следующих </w:t>
      </w:r>
      <w:r w:rsidR="00392B1F" w:rsidRPr="00136B30">
        <w:rPr>
          <w:color w:val="auto"/>
        </w:rPr>
        <w:t>направлений</w:t>
      </w:r>
      <w:r w:rsidRPr="00136B30">
        <w:rPr>
          <w:color w:val="auto"/>
        </w:rPr>
        <w:t>:</w:t>
      </w:r>
      <w:r w:rsidRPr="00136B30">
        <w:rPr>
          <w:i/>
          <w:color w:val="auto"/>
        </w:rPr>
        <w:t xml:space="preserve"> </w:t>
      </w:r>
    </w:p>
    <w:p w:rsidR="00392B1F" w:rsidRPr="00136B30" w:rsidRDefault="00B625C0" w:rsidP="00BA5039">
      <w:pPr>
        <w:spacing w:after="0" w:line="276" w:lineRule="auto"/>
        <w:ind w:right="0" w:firstLine="0"/>
        <w:rPr>
          <w:rFonts w:eastAsia="Courier New"/>
          <w:color w:val="auto"/>
          <w:szCs w:val="28"/>
          <w:lang w:bidi="ru-RU"/>
        </w:rPr>
      </w:pPr>
      <w:r w:rsidRPr="00136B30">
        <w:rPr>
          <w:rFonts w:ascii="Calibri" w:eastAsia="Calibri" w:hAnsi="Calibri" w:cs="Calibri"/>
          <w:color w:val="auto"/>
          <w:sz w:val="22"/>
        </w:rPr>
        <w:tab/>
      </w:r>
      <w:r w:rsidR="00392B1F" w:rsidRPr="00136B30">
        <w:rPr>
          <w:rStyle w:val="21"/>
          <w:rFonts w:eastAsia="Courier New"/>
          <w:b/>
          <w:color w:val="auto"/>
          <w:sz w:val="28"/>
          <w:szCs w:val="28"/>
        </w:rPr>
        <w:t xml:space="preserve">Духовно-нравственное </w:t>
      </w:r>
      <w:r w:rsidR="00BA5039" w:rsidRPr="00136B30">
        <w:rPr>
          <w:rStyle w:val="21"/>
          <w:rFonts w:eastAsia="Courier New"/>
          <w:b/>
          <w:color w:val="auto"/>
          <w:sz w:val="28"/>
          <w:szCs w:val="28"/>
        </w:rPr>
        <w:t>направление</w:t>
      </w:r>
      <w:r w:rsidRPr="00136B30">
        <w:rPr>
          <w:b/>
          <w:i/>
          <w:color w:val="auto"/>
          <w:szCs w:val="28"/>
        </w:rPr>
        <w:t>.</w:t>
      </w:r>
      <w:r w:rsidRPr="00136B30">
        <w:rPr>
          <w:b/>
          <w:i/>
          <w:color w:val="auto"/>
        </w:rPr>
        <w:t xml:space="preserve"> </w:t>
      </w:r>
      <w:r w:rsidR="00DB5EB2" w:rsidRPr="00136B30">
        <w:rPr>
          <w:rFonts w:eastAsia="Courier New"/>
          <w:color w:val="auto"/>
          <w:szCs w:val="28"/>
          <w:lang w:bidi="ru-RU"/>
        </w:rPr>
        <w:t xml:space="preserve">Для начального общего образования: </w:t>
      </w:r>
      <w:r w:rsidR="00DB5EB2" w:rsidRPr="00136B30">
        <w:rPr>
          <w:color w:val="auto"/>
        </w:rPr>
        <w:t>к</w:t>
      </w:r>
      <w:r w:rsidRPr="00136B30">
        <w:rPr>
          <w:color w:val="auto"/>
        </w:rPr>
        <w:t xml:space="preserve">урсы внеурочной деятельности </w:t>
      </w:r>
      <w:r w:rsidR="00392B1F" w:rsidRPr="00136B30">
        <w:rPr>
          <w:rFonts w:eastAsia="Courier New"/>
          <w:color w:val="auto"/>
          <w:szCs w:val="28"/>
          <w:lang w:bidi="ru-RU"/>
        </w:rPr>
        <w:t>«Страна радужного</w:t>
      </w:r>
      <w:r w:rsidR="00392B1F" w:rsidRPr="00136B30">
        <w:rPr>
          <w:rFonts w:ascii="Courier New" w:eastAsia="Courier New" w:hAnsi="Courier New" w:cs="Courier New"/>
          <w:color w:val="auto"/>
          <w:szCs w:val="28"/>
          <w:lang w:eastAsia="en-US" w:bidi="ru-RU"/>
        </w:rPr>
        <w:t xml:space="preserve"> </w:t>
      </w:r>
      <w:r w:rsidR="00392B1F" w:rsidRPr="00136B30">
        <w:rPr>
          <w:rFonts w:eastAsia="Courier New"/>
          <w:color w:val="auto"/>
          <w:szCs w:val="28"/>
          <w:lang w:bidi="ru-RU"/>
        </w:rPr>
        <w:t>солнышка», Акция «Дружба»,</w:t>
      </w:r>
      <w:r w:rsidR="00442B70" w:rsidRPr="00136B30">
        <w:rPr>
          <w:rFonts w:eastAsia="Courier New"/>
          <w:color w:val="auto"/>
          <w:szCs w:val="28"/>
          <w:lang w:bidi="ru-RU"/>
        </w:rPr>
        <w:t xml:space="preserve"> направле</w:t>
      </w:r>
      <w:r w:rsidR="00CD11F1" w:rsidRPr="00136B30">
        <w:rPr>
          <w:rFonts w:eastAsia="Courier New"/>
          <w:color w:val="auto"/>
          <w:szCs w:val="28"/>
          <w:lang w:bidi="ru-RU"/>
        </w:rPr>
        <w:t xml:space="preserve">ны на </w:t>
      </w:r>
      <w:r w:rsidR="00CD11F1" w:rsidRPr="00136B30">
        <w:rPr>
          <w:color w:val="auto"/>
        </w:rPr>
        <w:t>воспитание, социально-педагогическую поддержку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DB5EB2" w:rsidRPr="00136B30" w:rsidRDefault="00DB5EB2" w:rsidP="00DB5EB2">
      <w:pPr>
        <w:spacing w:after="0" w:line="276" w:lineRule="auto"/>
        <w:ind w:right="0" w:firstLine="0"/>
        <w:rPr>
          <w:rFonts w:eastAsia="Courier New"/>
          <w:color w:val="auto"/>
          <w:szCs w:val="28"/>
          <w:lang w:bidi="ru-RU"/>
        </w:rPr>
      </w:pPr>
      <w:r w:rsidRPr="00136B30">
        <w:rPr>
          <w:rFonts w:eastAsia="Courier New"/>
          <w:color w:val="auto"/>
          <w:szCs w:val="28"/>
          <w:lang w:bidi="ru-RU"/>
        </w:rPr>
        <w:t xml:space="preserve">         Для основного общего образования: </w:t>
      </w:r>
      <w:r w:rsidRPr="00136B30">
        <w:rPr>
          <w:color w:val="auto"/>
          <w:szCs w:val="28"/>
        </w:rPr>
        <w:t xml:space="preserve">курсы внеурочной деятельности </w:t>
      </w:r>
      <w:r w:rsidRPr="00136B30">
        <w:rPr>
          <w:rFonts w:eastAsia="Calibri"/>
          <w:color w:val="auto"/>
          <w:szCs w:val="28"/>
          <w:lang w:eastAsia="en-US"/>
        </w:rPr>
        <w:t xml:space="preserve">«Азбука культуры» и система классных часов по духовно-нравственному воспитанию </w:t>
      </w:r>
      <w:r w:rsidRPr="00136B30">
        <w:rPr>
          <w:rFonts w:eastAsia="Courier New"/>
          <w:color w:val="auto"/>
          <w:szCs w:val="28"/>
          <w:lang w:bidi="ru-RU"/>
        </w:rPr>
        <w:t xml:space="preserve">направлены на </w:t>
      </w:r>
      <w:r w:rsidRPr="00136B30">
        <w:rPr>
          <w:color w:val="auto"/>
          <w:szCs w:val="28"/>
        </w:rPr>
        <w:t>воспитание, социально-педагогическую поддержку</w:t>
      </w:r>
      <w:r w:rsidRPr="00136B30">
        <w:rPr>
          <w:color w:val="auto"/>
        </w:rPr>
        <w:t xml:space="preserve">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DB5EB2" w:rsidRPr="00136B30" w:rsidRDefault="00DB5EB2" w:rsidP="00DB5EB2">
      <w:pPr>
        <w:spacing w:after="0" w:line="276" w:lineRule="auto"/>
        <w:rPr>
          <w:rFonts w:eastAsia="Calibri"/>
          <w:color w:val="auto"/>
          <w:szCs w:val="28"/>
          <w:lang w:eastAsia="en-US"/>
        </w:rPr>
      </w:pPr>
      <w:r w:rsidRPr="00136B30">
        <w:rPr>
          <w:rFonts w:eastAsia="Courier New"/>
          <w:color w:val="auto"/>
          <w:szCs w:val="28"/>
          <w:lang w:bidi="ru-RU"/>
        </w:rPr>
        <w:t xml:space="preserve">        Для среднего общего образования: </w:t>
      </w:r>
      <w:r w:rsidRPr="00136B30">
        <w:rPr>
          <w:rFonts w:eastAsia="Calibri"/>
          <w:color w:val="auto"/>
          <w:szCs w:val="28"/>
          <w:lang w:eastAsia="en-US"/>
        </w:rPr>
        <w:t xml:space="preserve">система классных часов по духовно-нравственному воспитанию </w:t>
      </w:r>
      <w:r w:rsidRPr="00136B30">
        <w:rPr>
          <w:rFonts w:eastAsia="Courier New"/>
          <w:color w:val="auto"/>
          <w:szCs w:val="28"/>
          <w:lang w:bidi="ru-RU"/>
        </w:rPr>
        <w:t xml:space="preserve">направлены на </w:t>
      </w:r>
      <w:r w:rsidRPr="00136B30">
        <w:rPr>
          <w:color w:val="auto"/>
          <w:szCs w:val="28"/>
        </w:rPr>
        <w:t>воспитание, социально-педагогическую поддержку</w:t>
      </w:r>
      <w:r w:rsidRPr="00136B30">
        <w:rPr>
          <w:color w:val="auto"/>
        </w:rPr>
        <w:t xml:space="preserve">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DB5EB2" w:rsidRPr="00136B30" w:rsidRDefault="00DB5EB2" w:rsidP="00BA5039">
      <w:pPr>
        <w:spacing w:after="0" w:line="276" w:lineRule="auto"/>
        <w:ind w:right="0" w:firstLine="0"/>
        <w:rPr>
          <w:rFonts w:eastAsia="Courier New"/>
          <w:color w:val="auto"/>
          <w:szCs w:val="28"/>
          <w:lang w:bidi="ru-RU"/>
        </w:rPr>
      </w:pPr>
    </w:p>
    <w:p w:rsidR="00B625C0" w:rsidRPr="00136B30" w:rsidRDefault="00BA5039" w:rsidP="005354A6">
      <w:pPr>
        <w:spacing w:line="276" w:lineRule="auto"/>
        <w:ind w:left="-15" w:right="0" w:firstLine="0"/>
        <w:rPr>
          <w:color w:val="auto"/>
        </w:rPr>
      </w:pPr>
      <w:r w:rsidRPr="00136B30">
        <w:rPr>
          <w:b/>
          <w:color w:val="auto"/>
        </w:rPr>
        <w:t xml:space="preserve">      </w:t>
      </w:r>
      <w:proofErr w:type="spellStart"/>
      <w:r w:rsidRPr="00136B30">
        <w:rPr>
          <w:b/>
          <w:color w:val="auto"/>
        </w:rPr>
        <w:t>Общеинтеллектуальное</w:t>
      </w:r>
      <w:proofErr w:type="spellEnd"/>
      <w:r w:rsidRPr="00136B30">
        <w:rPr>
          <w:b/>
          <w:color w:val="auto"/>
        </w:rPr>
        <w:t xml:space="preserve"> направление.</w:t>
      </w:r>
      <w:r w:rsidRPr="00136B30">
        <w:rPr>
          <w:color w:val="auto"/>
        </w:rPr>
        <w:t xml:space="preserve"> </w:t>
      </w:r>
      <w:r w:rsidR="00DB5EB2" w:rsidRPr="00136B30">
        <w:rPr>
          <w:rFonts w:eastAsia="Courier New"/>
          <w:color w:val="auto"/>
          <w:szCs w:val="28"/>
          <w:lang w:bidi="ru-RU"/>
        </w:rPr>
        <w:t xml:space="preserve">Для начального общего образования: </w:t>
      </w:r>
      <w:r w:rsidR="00DB5EB2" w:rsidRPr="00136B30">
        <w:rPr>
          <w:color w:val="auto"/>
        </w:rPr>
        <w:t>к</w:t>
      </w:r>
      <w:r w:rsidRPr="00136B30">
        <w:rPr>
          <w:color w:val="auto"/>
        </w:rPr>
        <w:t>урсы внеурочной деятельности «Эрудиты», научно-практическая конференция «Планета эрудитов», предметные олимпиады «Тропинка к знаниям» направленны</w:t>
      </w:r>
      <w:r w:rsidR="00B625C0" w:rsidRPr="00136B30">
        <w:rPr>
          <w:color w:val="auto"/>
        </w:rPr>
        <w:t xml:space="preserve">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="00B625C0" w:rsidRPr="00136B30">
        <w:rPr>
          <w:color w:val="auto"/>
        </w:rPr>
        <w:t>гуманитарным  проблемам</w:t>
      </w:r>
      <w:proofErr w:type="gramEnd"/>
      <w:r w:rsidR="00B625C0" w:rsidRPr="00136B30">
        <w:rPr>
          <w:color w:val="auto"/>
        </w:rPr>
        <w:t xml:space="preserve"> нашего общества, формирующие их гуманистическое мировоззрение и научную картину мира. </w:t>
      </w:r>
    </w:p>
    <w:p w:rsidR="00DB5EB2" w:rsidRPr="00136B30" w:rsidRDefault="00DB5EB2" w:rsidP="00DB5EB2">
      <w:pPr>
        <w:spacing w:after="0" w:line="276" w:lineRule="auto"/>
        <w:rPr>
          <w:color w:val="auto"/>
        </w:rPr>
      </w:pPr>
      <w:r w:rsidRPr="00136B30">
        <w:rPr>
          <w:rFonts w:eastAsia="Courier New"/>
          <w:color w:val="auto"/>
          <w:szCs w:val="28"/>
          <w:lang w:bidi="ru-RU"/>
        </w:rPr>
        <w:t xml:space="preserve">       Для основного общего образования и среднего общего образования: </w:t>
      </w:r>
      <w:r w:rsidRPr="00136B30">
        <w:rPr>
          <w:color w:val="auto"/>
        </w:rPr>
        <w:t>курсы внеурочной деятельности «</w:t>
      </w:r>
      <w:r w:rsidRPr="00136B30">
        <w:rPr>
          <w:rFonts w:eastAsia="Calibri"/>
          <w:color w:val="auto"/>
          <w:szCs w:val="28"/>
          <w:lang w:eastAsia="en-US"/>
        </w:rPr>
        <w:t xml:space="preserve">Моя экологическая грамотность» и </w:t>
      </w:r>
      <w:r w:rsidRPr="00136B30">
        <w:rPr>
          <w:rFonts w:eastAsia="Calibri"/>
          <w:color w:val="auto"/>
          <w:szCs w:val="28"/>
          <w:lang w:eastAsia="en-US"/>
        </w:rPr>
        <w:lastRenderedPageBreak/>
        <w:t>проектная деятельность</w:t>
      </w:r>
      <w:r w:rsidRPr="00136B30">
        <w:rPr>
          <w:color w:val="auto"/>
        </w:rPr>
        <w:t xml:space="preserve">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Pr="00136B30">
        <w:rPr>
          <w:color w:val="auto"/>
        </w:rPr>
        <w:t>гуманитарным  проблемам</w:t>
      </w:r>
      <w:proofErr w:type="gramEnd"/>
      <w:r w:rsidRPr="00136B30">
        <w:rPr>
          <w:color w:val="auto"/>
        </w:rPr>
        <w:t xml:space="preserve"> нашего общества, формирующие их гуманистическое мировоззрение и научную картину мира. </w:t>
      </w:r>
    </w:p>
    <w:p w:rsidR="00DB5EB2" w:rsidRPr="00136B30" w:rsidRDefault="00DB5EB2" w:rsidP="005354A6">
      <w:pPr>
        <w:spacing w:line="276" w:lineRule="auto"/>
        <w:ind w:left="-15" w:right="0" w:firstLine="0"/>
        <w:rPr>
          <w:color w:val="auto"/>
        </w:rPr>
      </w:pPr>
    </w:p>
    <w:p w:rsidR="00B625C0" w:rsidRPr="00136B30" w:rsidRDefault="00BA5039" w:rsidP="005354A6">
      <w:pPr>
        <w:spacing w:after="0" w:line="276" w:lineRule="auto"/>
        <w:ind w:right="0" w:firstLine="0"/>
        <w:rPr>
          <w:color w:val="auto"/>
        </w:rPr>
      </w:pPr>
      <w:r w:rsidRPr="00136B30">
        <w:rPr>
          <w:b/>
          <w:color w:val="auto"/>
        </w:rPr>
        <w:t xml:space="preserve">   Общекультурное направление</w:t>
      </w:r>
      <w:r w:rsidR="00B625C0" w:rsidRPr="00136B30">
        <w:rPr>
          <w:b/>
          <w:i/>
          <w:color w:val="auto"/>
        </w:rPr>
        <w:t>.</w:t>
      </w:r>
      <w:r w:rsidR="00B625C0" w:rsidRPr="00136B30">
        <w:rPr>
          <w:b/>
          <w:color w:val="auto"/>
        </w:rPr>
        <w:t xml:space="preserve"> </w:t>
      </w:r>
      <w:r w:rsidR="00DB5EB2" w:rsidRPr="00136B30">
        <w:rPr>
          <w:rFonts w:eastAsia="Courier New"/>
          <w:color w:val="auto"/>
          <w:szCs w:val="28"/>
          <w:lang w:bidi="ru-RU"/>
        </w:rPr>
        <w:t xml:space="preserve">Для начального общего образования: </w:t>
      </w:r>
      <w:r w:rsidR="00DB5EB2" w:rsidRPr="00136B30">
        <w:rPr>
          <w:color w:val="auto"/>
        </w:rPr>
        <w:t>к</w:t>
      </w:r>
      <w:r w:rsidR="00B625C0" w:rsidRPr="00136B30">
        <w:rPr>
          <w:color w:val="auto"/>
        </w:rPr>
        <w:t xml:space="preserve">урсы внеурочной деятельности </w:t>
      </w:r>
      <w:r w:rsidRPr="00136B30">
        <w:rPr>
          <w:rFonts w:eastAsia="Courier New"/>
          <w:color w:val="auto"/>
          <w:szCs w:val="28"/>
          <w:lang w:bidi="ru-RU"/>
        </w:rPr>
        <w:t>День театра, «Образ и мысль», «Маленькая</w:t>
      </w:r>
      <w:r w:rsidRPr="00136B30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</w:t>
      </w:r>
      <w:r w:rsidRPr="00136B30">
        <w:rPr>
          <w:rFonts w:eastAsia="Courier New"/>
          <w:color w:val="auto"/>
          <w:szCs w:val="28"/>
          <w:lang w:bidi="ru-RU"/>
        </w:rPr>
        <w:t>страна»</w:t>
      </w:r>
      <w:r w:rsidRPr="00136B30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с</w:t>
      </w:r>
      <w:r w:rsidRPr="00136B30">
        <w:rPr>
          <w:color w:val="auto"/>
        </w:rPr>
        <w:t>оздают</w:t>
      </w:r>
      <w:r w:rsidR="00B625C0" w:rsidRPr="00136B30">
        <w:rPr>
          <w:color w:val="auto"/>
        </w:rPr>
        <w:t xml:space="preserve"> благоприятные условия для </w:t>
      </w:r>
      <w:proofErr w:type="spellStart"/>
      <w:r w:rsidR="00B625C0" w:rsidRPr="00136B30">
        <w:rPr>
          <w:color w:val="auto"/>
        </w:rPr>
        <w:t>просоциальной</w:t>
      </w:r>
      <w:proofErr w:type="spellEnd"/>
      <w:r w:rsidR="00B625C0" w:rsidRPr="00136B30">
        <w:rPr>
          <w:color w:val="auto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DB5EB2" w:rsidRPr="00136B30" w:rsidRDefault="00DB5EB2" w:rsidP="00DB5EB2">
      <w:pPr>
        <w:spacing w:after="0" w:line="276" w:lineRule="auto"/>
        <w:ind w:right="0" w:firstLine="0"/>
        <w:rPr>
          <w:color w:val="auto"/>
        </w:rPr>
      </w:pPr>
      <w:r w:rsidRPr="00136B30">
        <w:rPr>
          <w:rFonts w:eastAsia="Courier New"/>
          <w:color w:val="auto"/>
          <w:szCs w:val="28"/>
          <w:lang w:bidi="ru-RU"/>
        </w:rPr>
        <w:t xml:space="preserve">    Для основного общего образования: </w:t>
      </w:r>
      <w:r w:rsidRPr="00136B30">
        <w:rPr>
          <w:color w:val="auto"/>
        </w:rPr>
        <w:t xml:space="preserve">курсы внеурочной </w:t>
      </w:r>
      <w:proofErr w:type="gramStart"/>
      <w:r w:rsidRPr="00136B30">
        <w:rPr>
          <w:color w:val="auto"/>
        </w:rPr>
        <w:t>деятельности</w:t>
      </w:r>
      <w:r w:rsidRPr="00136B30">
        <w:rPr>
          <w:rFonts w:eastAsia="Courier New"/>
          <w:color w:val="auto"/>
          <w:szCs w:val="28"/>
          <w:lang w:bidi="ru-RU"/>
        </w:rPr>
        <w:t xml:space="preserve">  д</w:t>
      </w:r>
      <w:r w:rsidRPr="00136B30">
        <w:rPr>
          <w:rFonts w:eastAsia="Calibri"/>
          <w:color w:val="auto"/>
          <w:szCs w:val="28"/>
        </w:rPr>
        <w:t>етское</w:t>
      </w:r>
      <w:proofErr w:type="gramEnd"/>
      <w:r w:rsidRPr="00136B30">
        <w:rPr>
          <w:rFonts w:eastAsia="Calibri"/>
          <w:color w:val="auto"/>
          <w:szCs w:val="28"/>
        </w:rPr>
        <w:t xml:space="preserve"> общественное объединение «Красно-желто-зеленые» (ЮИД)</w:t>
      </w:r>
      <w:r w:rsidRPr="00136B30">
        <w:rPr>
          <w:rFonts w:eastAsia="Calibri"/>
          <w:color w:val="auto"/>
          <w:sz w:val="24"/>
          <w:szCs w:val="24"/>
        </w:rPr>
        <w:t xml:space="preserve"> </w:t>
      </w:r>
      <w:r w:rsidRPr="00136B30">
        <w:rPr>
          <w:rFonts w:eastAsia="Calibri"/>
          <w:color w:val="auto"/>
          <w:szCs w:val="28"/>
        </w:rPr>
        <w:t xml:space="preserve">и система классных часов общекультурного направления </w:t>
      </w:r>
      <w:r w:rsidRPr="00136B30">
        <w:rPr>
          <w:rFonts w:asciiTheme="minorHAnsi" w:eastAsiaTheme="minorHAnsi" w:hAnsiTheme="minorHAnsi" w:cstheme="minorBidi"/>
          <w:color w:val="auto"/>
          <w:szCs w:val="28"/>
          <w:lang w:eastAsia="en-US"/>
        </w:rPr>
        <w:t>с</w:t>
      </w:r>
      <w:r w:rsidRPr="00136B30">
        <w:rPr>
          <w:color w:val="auto"/>
          <w:szCs w:val="28"/>
        </w:rPr>
        <w:t xml:space="preserve">оздают благоприятные условия для </w:t>
      </w:r>
      <w:proofErr w:type="spellStart"/>
      <w:r w:rsidRPr="00136B30">
        <w:rPr>
          <w:color w:val="auto"/>
          <w:szCs w:val="28"/>
        </w:rPr>
        <w:t>просоциальной</w:t>
      </w:r>
      <w:proofErr w:type="spellEnd"/>
      <w:r w:rsidRPr="00136B30">
        <w:rPr>
          <w:color w:val="auto"/>
          <w:szCs w:val="28"/>
        </w:rPr>
        <w:t xml:space="preserve"> самореализации школьнико</w:t>
      </w:r>
      <w:r w:rsidRPr="00136B30">
        <w:rPr>
          <w:color w:val="auto"/>
        </w:rPr>
        <w:t xml:space="preserve">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DB5EB2" w:rsidRPr="00136B30" w:rsidRDefault="00DB5EB2" w:rsidP="00DB5EB2">
      <w:pPr>
        <w:spacing w:after="0" w:line="276" w:lineRule="auto"/>
        <w:ind w:right="0" w:firstLine="0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136B30">
        <w:rPr>
          <w:color w:val="auto"/>
        </w:rPr>
        <w:t xml:space="preserve">     </w:t>
      </w:r>
      <w:r w:rsidRPr="00136B30">
        <w:rPr>
          <w:rFonts w:eastAsia="Courier New"/>
          <w:color w:val="auto"/>
          <w:szCs w:val="28"/>
          <w:lang w:bidi="ru-RU"/>
        </w:rPr>
        <w:t xml:space="preserve">   Для среднего общего образования: </w:t>
      </w:r>
      <w:r w:rsidRPr="00136B30">
        <w:rPr>
          <w:color w:val="auto"/>
        </w:rPr>
        <w:t>проектная деятельность</w:t>
      </w:r>
      <w:r w:rsidRPr="00136B30">
        <w:rPr>
          <w:rFonts w:eastAsia="Calibri"/>
          <w:color w:val="auto"/>
          <w:szCs w:val="28"/>
        </w:rPr>
        <w:t xml:space="preserve"> общекультурного направления </w:t>
      </w:r>
      <w:r w:rsidRPr="00136B30">
        <w:rPr>
          <w:rFonts w:asciiTheme="minorHAnsi" w:eastAsiaTheme="minorHAnsi" w:hAnsiTheme="minorHAnsi" w:cstheme="minorBidi"/>
          <w:color w:val="auto"/>
          <w:szCs w:val="28"/>
          <w:lang w:eastAsia="en-US"/>
        </w:rPr>
        <w:t>с</w:t>
      </w:r>
      <w:r w:rsidRPr="00136B30">
        <w:rPr>
          <w:color w:val="auto"/>
          <w:szCs w:val="28"/>
        </w:rPr>
        <w:t xml:space="preserve">оздает благоприятные условия для </w:t>
      </w:r>
      <w:proofErr w:type="spellStart"/>
      <w:r w:rsidRPr="00136B30">
        <w:rPr>
          <w:color w:val="auto"/>
          <w:szCs w:val="28"/>
        </w:rPr>
        <w:t>просоциальной</w:t>
      </w:r>
      <w:proofErr w:type="spellEnd"/>
      <w:r w:rsidRPr="00136B30">
        <w:rPr>
          <w:color w:val="auto"/>
          <w:szCs w:val="28"/>
        </w:rPr>
        <w:t xml:space="preserve"> самореализации школьнико</w:t>
      </w:r>
      <w:r w:rsidRPr="00136B30">
        <w:rPr>
          <w:color w:val="auto"/>
        </w:rPr>
        <w:t xml:space="preserve">в, направлена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DB5EB2" w:rsidRPr="00136B30" w:rsidRDefault="00DB5EB2" w:rsidP="00DB5EB2">
      <w:pPr>
        <w:spacing w:after="0" w:line="276" w:lineRule="auto"/>
        <w:ind w:right="0" w:firstLine="0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DB5EB2" w:rsidRPr="00136B30" w:rsidRDefault="00DB5EB2" w:rsidP="005354A6">
      <w:pPr>
        <w:spacing w:after="0" w:line="276" w:lineRule="auto"/>
        <w:ind w:right="0" w:firstLine="0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B625C0" w:rsidRPr="00136B30" w:rsidRDefault="00BA5039" w:rsidP="005354A6">
      <w:pPr>
        <w:spacing w:line="276" w:lineRule="auto"/>
        <w:ind w:left="-15" w:right="0"/>
        <w:rPr>
          <w:b/>
          <w:color w:val="auto"/>
        </w:rPr>
      </w:pPr>
      <w:r w:rsidRPr="00136B30">
        <w:rPr>
          <w:b/>
          <w:color w:val="auto"/>
        </w:rPr>
        <w:t>Социальное направление</w:t>
      </w:r>
      <w:r w:rsidR="00B625C0" w:rsidRPr="00136B30">
        <w:rPr>
          <w:b/>
          <w:color w:val="auto"/>
        </w:rPr>
        <w:t>.</w:t>
      </w:r>
      <w:r w:rsidR="00B625C0" w:rsidRPr="00136B30">
        <w:rPr>
          <w:color w:val="auto"/>
        </w:rPr>
        <w:t xml:space="preserve"> </w:t>
      </w:r>
      <w:r w:rsidR="00DB5EB2" w:rsidRPr="00136B30">
        <w:rPr>
          <w:rFonts w:eastAsia="Courier New"/>
          <w:color w:val="auto"/>
          <w:szCs w:val="28"/>
          <w:lang w:bidi="ru-RU"/>
        </w:rPr>
        <w:t xml:space="preserve">Для начального общего образования: </w:t>
      </w:r>
      <w:r w:rsidR="00DB5EB2" w:rsidRPr="00136B30">
        <w:rPr>
          <w:color w:val="auto"/>
        </w:rPr>
        <w:t>к</w:t>
      </w:r>
      <w:r w:rsidRPr="00136B30">
        <w:rPr>
          <w:color w:val="auto"/>
        </w:rPr>
        <w:t>урсы внеурочной деятельности «Умное перышко», система классных часов по профориентации, ДОО «Крылатая юность» направлены</w:t>
      </w:r>
      <w:r w:rsidR="00B625C0" w:rsidRPr="00136B30">
        <w:rPr>
          <w:color w:val="auto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  <w:r w:rsidR="00B625C0" w:rsidRPr="00136B30">
        <w:rPr>
          <w:b/>
          <w:color w:val="auto"/>
        </w:rPr>
        <w:t xml:space="preserve"> </w:t>
      </w:r>
    </w:p>
    <w:p w:rsidR="006B3FD7" w:rsidRPr="00136B30" w:rsidRDefault="006B3FD7" w:rsidP="005354A6">
      <w:pPr>
        <w:spacing w:line="276" w:lineRule="auto"/>
        <w:ind w:left="-15" w:right="0"/>
        <w:rPr>
          <w:b/>
          <w:color w:val="auto"/>
        </w:rPr>
      </w:pPr>
      <w:r w:rsidRPr="00136B30">
        <w:rPr>
          <w:rFonts w:eastAsia="Courier New"/>
          <w:color w:val="auto"/>
          <w:szCs w:val="28"/>
          <w:lang w:bidi="ru-RU"/>
        </w:rPr>
        <w:t xml:space="preserve">Для основного общего образования: </w:t>
      </w:r>
      <w:r w:rsidRPr="00136B30">
        <w:rPr>
          <w:color w:val="auto"/>
        </w:rPr>
        <w:t xml:space="preserve">курсы внеурочной деятельности </w:t>
      </w:r>
      <w:r w:rsidRPr="00136B30">
        <w:rPr>
          <w:color w:val="auto"/>
          <w:szCs w:val="28"/>
        </w:rPr>
        <w:t>«</w:t>
      </w:r>
      <w:r w:rsidRPr="00136B30">
        <w:rPr>
          <w:rFonts w:eastAsia="Calibri"/>
          <w:color w:val="auto"/>
          <w:szCs w:val="28"/>
          <w:lang w:eastAsia="en-US"/>
        </w:rPr>
        <w:t xml:space="preserve">Учусь быть гражданином», «Подросток и закон», проектная </w:t>
      </w:r>
      <w:proofErr w:type="gramStart"/>
      <w:r w:rsidRPr="00136B30">
        <w:rPr>
          <w:rFonts w:eastAsia="Calibri"/>
          <w:color w:val="auto"/>
          <w:szCs w:val="28"/>
          <w:lang w:eastAsia="en-US"/>
        </w:rPr>
        <w:t>деятельность ,</w:t>
      </w:r>
      <w:proofErr w:type="gramEnd"/>
      <w:r w:rsidRPr="00136B30">
        <w:rPr>
          <w:rFonts w:eastAsia="Calibri"/>
          <w:color w:val="auto"/>
          <w:szCs w:val="28"/>
          <w:lang w:eastAsia="en-US"/>
        </w:rPr>
        <w:t xml:space="preserve"> социальные акции</w:t>
      </w:r>
      <w:r w:rsidRPr="00136B30">
        <w:rPr>
          <w:color w:val="auto"/>
          <w:szCs w:val="28"/>
        </w:rPr>
        <w:t>, ДОО «Крылатая юность» направлены на воспитание у школьников любви</w:t>
      </w:r>
      <w:r w:rsidRPr="00136B30">
        <w:rPr>
          <w:color w:val="auto"/>
        </w:rPr>
        <w:t xml:space="preserve"> к своему краю, его истории, культуре, природе, на развитие самостоятельности и ответственности школьников. </w:t>
      </w:r>
      <w:r w:rsidRPr="00136B30">
        <w:rPr>
          <w:b/>
          <w:color w:val="auto"/>
        </w:rPr>
        <w:t xml:space="preserve"> </w:t>
      </w:r>
    </w:p>
    <w:p w:rsidR="006B3FD7" w:rsidRPr="00136B30" w:rsidRDefault="006B3FD7" w:rsidP="006B3FD7">
      <w:pPr>
        <w:spacing w:after="20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136B30">
        <w:rPr>
          <w:rFonts w:eastAsia="Courier New"/>
          <w:color w:val="auto"/>
          <w:szCs w:val="28"/>
          <w:lang w:bidi="ru-RU"/>
        </w:rPr>
        <w:lastRenderedPageBreak/>
        <w:t xml:space="preserve">Для среднего общего образования: </w:t>
      </w:r>
      <w:r w:rsidRPr="00136B30">
        <w:rPr>
          <w:rFonts w:eastAsia="Calibri"/>
          <w:color w:val="auto"/>
          <w:szCs w:val="28"/>
          <w:lang w:eastAsia="en-US"/>
        </w:rPr>
        <w:t xml:space="preserve">проектная </w:t>
      </w:r>
      <w:proofErr w:type="gramStart"/>
      <w:r w:rsidRPr="00136B30">
        <w:rPr>
          <w:rFonts w:eastAsia="Calibri"/>
          <w:color w:val="auto"/>
          <w:szCs w:val="28"/>
          <w:lang w:eastAsia="en-US"/>
        </w:rPr>
        <w:t>деятельность ,</w:t>
      </w:r>
      <w:proofErr w:type="gramEnd"/>
      <w:r w:rsidRPr="00136B30">
        <w:rPr>
          <w:rFonts w:eastAsia="Calibri"/>
          <w:color w:val="auto"/>
          <w:szCs w:val="28"/>
          <w:lang w:eastAsia="en-US"/>
        </w:rPr>
        <w:t xml:space="preserve"> социальные акции</w:t>
      </w:r>
      <w:r w:rsidRPr="00136B30">
        <w:rPr>
          <w:color w:val="auto"/>
          <w:szCs w:val="28"/>
        </w:rPr>
        <w:t xml:space="preserve"> направлены на воспитание у школьников любви</w:t>
      </w:r>
      <w:r w:rsidRPr="00136B30">
        <w:rPr>
          <w:color w:val="auto"/>
        </w:rPr>
        <w:t xml:space="preserve"> к своему краю, его истории, культуре, природе, на развитие самостоятельности и ответственности школьников. </w:t>
      </w:r>
      <w:r w:rsidRPr="00136B30">
        <w:rPr>
          <w:b/>
          <w:color w:val="auto"/>
        </w:rPr>
        <w:t xml:space="preserve"> </w:t>
      </w:r>
    </w:p>
    <w:p w:rsidR="006B3FD7" w:rsidRPr="00136B30" w:rsidRDefault="006B3FD7" w:rsidP="006B3FD7">
      <w:pPr>
        <w:spacing w:line="276" w:lineRule="auto"/>
        <w:ind w:right="0" w:firstLine="0"/>
        <w:rPr>
          <w:color w:val="auto"/>
        </w:rPr>
      </w:pP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b/>
          <w:color w:val="auto"/>
        </w:rPr>
        <w:t xml:space="preserve">Спортивно-оздоровительная </w:t>
      </w:r>
      <w:r w:rsidR="005354A6" w:rsidRPr="00136B30">
        <w:rPr>
          <w:b/>
          <w:color w:val="auto"/>
        </w:rPr>
        <w:t>направление</w:t>
      </w:r>
      <w:r w:rsidRPr="00136B30">
        <w:rPr>
          <w:b/>
          <w:i/>
          <w:color w:val="auto"/>
        </w:rPr>
        <w:t>.</w:t>
      </w:r>
      <w:r w:rsidR="006B3FD7" w:rsidRPr="00136B30">
        <w:rPr>
          <w:b/>
          <w:i/>
          <w:color w:val="auto"/>
        </w:rPr>
        <w:t xml:space="preserve"> </w:t>
      </w:r>
      <w:r w:rsidR="006B3FD7" w:rsidRPr="00136B30">
        <w:rPr>
          <w:rFonts w:eastAsia="Courier New"/>
          <w:color w:val="auto"/>
          <w:szCs w:val="28"/>
          <w:lang w:bidi="ru-RU"/>
        </w:rPr>
        <w:t>Для начального общего образования:</w:t>
      </w:r>
      <w:r w:rsidRPr="00136B30">
        <w:rPr>
          <w:b/>
          <w:i/>
          <w:color w:val="auto"/>
        </w:rPr>
        <w:t xml:space="preserve"> </w:t>
      </w:r>
      <w:r w:rsidR="006B3FD7" w:rsidRPr="00136B30">
        <w:rPr>
          <w:color w:val="auto"/>
        </w:rPr>
        <w:t>к</w:t>
      </w:r>
      <w:r w:rsidRPr="00136B30">
        <w:rPr>
          <w:color w:val="auto"/>
        </w:rPr>
        <w:t>урсы внеурочной деятельности «</w:t>
      </w:r>
      <w:proofErr w:type="spellStart"/>
      <w:r w:rsidR="005354A6" w:rsidRPr="00136B30">
        <w:rPr>
          <w:color w:val="auto"/>
        </w:rPr>
        <w:t>ИгРусичи</w:t>
      </w:r>
      <w:proofErr w:type="spellEnd"/>
      <w:r w:rsidR="005354A6" w:rsidRPr="00136B30">
        <w:rPr>
          <w:color w:val="auto"/>
        </w:rPr>
        <w:t>», «Русские народные подвижные игры</w:t>
      </w:r>
      <w:r w:rsidRPr="00136B30">
        <w:rPr>
          <w:color w:val="auto"/>
        </w:rPr>
        <w:t xml:space="preserve">», </w:t>
      </w:r>
      <w:r w:rsidR="005354A6" w:rsidRPr="00136B30">
        <w:rPr>
          <w:color w:val="auto"/>
        </w:rPr>
        <w:t>система классных часов «</w:t>
      </w:r>
      <w:r w:rsidR="00131B94" w:rsidRPr="00136B30">
        <w:rPr>
          <w:color w:val="auto"/>
        </w:rPr>
        <w:t>Разговор</w:t>
      </w:r>
      <w:r w:rsidR="005354A6" w:rsidRPr="00136B30">
        <w:rPr>
          <w:color w:val="auto"/>
        </w:rPr>
        <w:t xml:space="preserve"> о здоровье»</w:t>
      </w:r>
      <w:r w:rsidR="00755A70" w:rsidRPr="00136B30">
        <w:rPr>
          <w:color w:val="auto"/>
        </w:rPr>
        <w:t>, ШСК «Старты надежд»</w:t>
      </w:r>
      <w:r w:rsidR="005354A6" w:rsidRPr="00136B30">
        <w:rPr>
          <w:color w:val="auto"/>
        </w:rPr>
        <w:t xml:space="preserve"> направлены</w:t>
      </w:r>
      <w:r w:rsidRPr="00136B30">
        <w:rPr>
          <w:color w:val="auto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6B3FD7" w:rsidRPr="00136B30" w:rsidRDefault="006B3FD7" w:rsidP="006B3FD7">
      <w:pPr>
        <w:spacing w:line="276" w:lineRule="auto"/>
        <w:ind w:left="-15" w:right="0"/>
        <w:rPr>
          <w:color w:val="auto"/>
        </w:rPr>
      </w:pPr>
      <w:r w:rsidRPr="00136B30">
        <w:rPr>
          <w:rFonts w:eastAsia="Courier New"/>
          <w:color w:val="auto"/>
          <w:szCs w:val="28"/>
          <w:lang w:bidi="ru-RU"/>
        </w:rPr>
        <w:t xml:space="preserve">Для основного общего образования и среднего общего образования: </w:t>
      </w:r>
      <w:r w:rsidRPr="00136B30">
        <w:rPr>
          <w:color w:val="auto"/>
        </w:rPr>
        <w:t xml:space="preserve">Работа школьного спортивного клуба (ШСК) «Старты надежд» направлена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6B3FD7" w:rsidRPr="00136B30" w:rsidRDefault="006B3FD7" w:rsidP="006B3FD7">
      <w:pPr>
        <w:spacing w:after="0" w:line="27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6B3FD7">
      <w:pPr>
        <w:spacing w:after="0" w:line="256" w:lineRule="auto"/>
        <w:ind w:right="0" w:firstLine="0"/>
        <w:jc w:val="left"/>
        <w:rPr>
          <w:color w:val="auto"/>
        </w:rPr>
      </w:pPr>
    </w:p>
    <w:p w:rsidR="00B625C0" w:rsidRPr="00136B30" w:rsidRDefault="00B625C0" w:rsidP="00B625C0">
      <w:pPr>
        <w:pStyle w:val="2"/>
        <w:rPr>
          <w:color w:val="auto"/>
        </w:rPr>
      </w:pPr>
      <w:r w:rsidRPr="00136B30">
        <w:rPr>
          <w:color w:val="auto"/>
        </w:rPr>
        <w:t xml:space="preserve">3.4. Модуль «Школьный урок»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>Реализация школьными педагогами воспитательного потенциала урока предполагает следующее</w:t>
      </w:r>
      <w:r w:rsidRPr="00136B30">
        <w:rPr>
          <w:i/>
          <w:color w:val="auto"/>
        </w:rPr>
        <w:t>:</w:t>
      </w:r>
      <w:r w:rsidRPr="00136B30">
        <w:rPr>
          <w:i/>
          <w:color w:val="auto"/>
          <w:sz w:val="43"/>
          <w:vertAlign w:val="subscript"/>
        </w:rPr>
        <w:t xml:space="preserve"> </w:t>
      </w:r>
    </w:p>
    <w:p w:rsidR="00B625C0" w:rsidRPr="00136B30" w:rsidRDefault="00B625C0" w:rsidP="00B625C0">
      <w:pPr>
        <w:numPr>
          <w:ilvl w:val="0"/>
          <w:numId w:val="22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C42C8A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C42C8A" w:rsidRPr="00136B30">
        <w:rPr>
          <w:color w:val="auto"/>
        </w:rPr>
        <w:t>ю</w:t>
      </w:r>
      <w:r w:rsidRPr="00136B30">
        <w:rPr>
          <w:color w:val="auto"/>
        </w:rPr>
        <w:t xml:space="preserve">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625C0" w:rsidRPr="00136B30" w:rsidRDefault="00B625C0" w:rsidP="00B625C0">
      <w:pPr>
        <w:numPr>
          <w:ilvl w:val="0"/>
          <w:numId w:val="22"/>
        </w:numPr>
        <w:spacing w:after="91"/>
        <w:ind w:right="0" w:firstLine="557"/>
        <w:rPr>
          <w:color w:val="auto"/>
        </w:rPr>
      </w:pPr>
      <w:r w:rsidRPr="00136B30">
        <w:rPr>
          <w:color w:val="auto"/>
        </w:rPr>
        <w:t xml:space="preserve">побуждение </w:t>
      </w:r>
      <w:r w:rsidR="00C42C8A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B625C0" w:rsidRPr="00136B30" w:rsidRDefault="00B625C0" w:rsidP="00B625C0">
      <w:pPr>
        <w:numPr>
          <w:ilvl w:val="0"/>
          <w:numId w:val="22"/>
        </w:numPr>
        <w:spacing w:after="100"/>
        <w:ind w:right="0" w:firstLine="557"/>
        <w:rPr>
          <w:color w:val="auto"/>
        </w:rPr>
      </w:pPr>
      <w:r w:rsidRPr="00136B30">
        <w:rPr>
          <w:color w:val="auto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B625C0" w:rsidRPr="00136B30" w:rsidRDefault="00B625C0" w:rsidP="00B625C0">
      <w:pPr>
        <w:numPr>
          <w:ilvl w:val="0"/>
          <w:numId w:val="22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625C0" w:rsidRPr="00136B30" w:rsidRDefault="00B625C0" w:rsidP="00B625C0">
      <w:pPr>
        <w:numPr>
          <w:ilvl w:val="0"/>
          <w:numId w:val="22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применение на уроке интерактивных форм работы учащихся: интеллектуальных игр, стимулирующих познавательную мотивацию </w:t>
      </w:r>
      <w:r w:rsidRPr="00136B30">
        <w:rPr>
          <w:color w:val="auto"/>
        </w:rPr>
        <w:lastRenderedPageBreak/>
        <w:t xml:space="preserve">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B625C0" w:rsidRPr="00136B30" w:rsidRDefault="00B625C0" w:rsidP="00B625C0">
      <w:pPr>
        <w:numPr>
          <w:ilvl w:val="0"/>
          <w:numId w:val="22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B625C0" w:rsidRPr="00136B30" w:rsidRDefault="00B625C0" w:rsidP="00B625C0">
      <w:pPr>
        <w:numPr>
          <w:ilvl w:val="0"/>
          <w:numId w:val="22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организация шефства мотивированных и эрудированных </w:t>
      </w:r>
      <w:r w:rsidR="00AE6A82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AE6A82" w:rsidRPr="00136B30">
        <w:rPr>
          <w:color w:val="auto"/>
        </w:rPr>
        <w:t>ю</w:t>
      </w:r>
      <w:r w:rsidRPr="00136B30">
        <w:rPr>
          <w:color w:val="auto"/>
        </w:rPr>
        <w:t xml:space="preserve">щихся над их неуспевающими одноклассниками, дающего школьникам социально значимый опыт сотрудничества и взаимной помощи; </w:t>
      </w:r>
    </w:p>
    <w:p w:rsidR="00B625C0" w:rsidRPr="00136B30" w:rsidRDefault="00B625C0" w:rsidP="00B625C0">
      <w:pPr>
        <w:numPr>
          <w:ilvl w:val="0"/>
          <w:numId w:val="22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625C0" w:rsidRPr="00136B30" w:rsidRDefault="00B625C0" w:rsidP="00B625C0">
      <w:pPr>
        <w:pStyle w:val="2"/>
        <w:ind w:right="4"/>
        <w:rPr>
          <w:color w:val="auto"/>
        </w:rPr>
      </w:pPr>
      <w:r w:rsidRPr="00136B30">
        <w:rPr>
          <w:color w:val="auto"/>
        </w:rPr>
        <w:t xml:space="preserve">3.5. Модуль «Самоуправление»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B625C0" w:rsidRPr="00136B30" w:rsidRDefault="00B625C0" w:rsidP="00B625C0">
      <w:pPr>
        <w:spacing w:after="95"/>
        <w:ind w:left="566" w:right="253" w:firstLine="0"/>
        <w:rPr>
          <w:color w:val="auto"/>
        </w:rPr>
      </w:pPr>
      <w:r w:rsidRPr="00136B30">
        <w:rPr>
          <w:color w:val="auto"/>
        </w:rPr>
        <w:t xml:space="preserve">Детское самоуправление в школе осуществляется следующим </w:t>
      </w:r>
      <w:proofErr w:type="gramStart"/>
      <w:r w:rsidRPr="00136B30">
        <w:rPr>
          <w:color w:val="auto"/>
        </w:rPr>
        <w:t xml:space="preserve">образом </w:t>
      </w:r>
      <w:r w:rsidRPr="00136B30">
        <w:rPr>
          <w:i/>
          <w:color w:val="auto"/>
        </w:rPr>
        <w:t xml:space="preserve"> </w:t>
      </w:r>
      <w:r w:rsidRPr="00136B30">
        <w:rPr>
          <w:b/>
          <w:i/>
          <w:color w:val="auto"/>
        </w:rPr>
        <w:t>На</w:t>
      </w:r>
      <w:proofErr w:type="gramEnd"/>
      <w:r w:rsidRPr="00136B30">
        <w:rPr>
          <w:b/>
          <w:i/>
          <w:color w:val="auto"/>
        </w:rPr>
        <w:t xml:space="preserve"> уровне школы: </w:t>
      </w:r>
    </w:p>
    <w:p w:rsidR="00B625C0" w:rsidRPr="00136B30" w:rsidRDefault="00B625C0" w:rsidP="00B625C0">
      <w:pPr>
        <w:numPr>
          <w:ilvl w:val="0"/>
          <w:numId w:val="24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через деятельность выборного школьного </w:t>
      </w:r>
      <w:r w:rsidR="0054612E" w:rsidRPr="00136B30">
        <w:rPr>
          <w:color w:val="auto"/>
        </w:rPr>
        <w:t xml:space="preserve">Совета </w:t>
      </w:r>
      <w:proofErr w:type="gramStart"/>
      <w:r w:rsidR="0054612E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,</w:t>
      </w:r>
      <w:proofErr w:type="gramEnd"/>
      <w:r w:rsidRPr="00136B30">
        <w:rPr>
          <w:color w:val="auto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B625C0" w:rsidRPr="00136B30" w:rsidRDefault="00B625C0" w:rsidP="00B625C0">
      <w:pPr>
        <w:numPr>
          <w:ilvl w:val="0"/>
          <w:numId w:val="24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136B30">
        <w:rPr>
          <w:color w:val="auto"/>
        </w:rPr>
        <w:t>флешмобов</w:t>
      </w:r>
      <w:proofErr w:type="spellEnd"/>
      <w:r w:rsidRPr="00136B30">
        <w:rPr>
          <w:color w:val="auto"/>
        </w:rPr>
        <w:t xml:space="preserve"> и т.п.); </w:t>
      </w:r>
    </w:p>
    <w:p w:rsidR="00B625C0" w:rsidRPr="00136B30" w:rsidRDefault="00B625C0" w:rsidP="00B625C0">
      <w:pPr>
        <w:spacing w:after="12"/>
        <w:ind w:left="562" w:right="0" w:hanging="10"/>
        <w:jc w:val="left"/>
        <w:rPr>
          <w:color w:val="auto"/>
        </w:rPr>
      </w:pPr>
      <w:r w:rsidRPr="00136B30">
        <w:rPr>
          <w:b/>
          <w:i/>
          <w:color w:val="auto"/>
        </w:rPr>
        <w:t>На уровне классов</w:t>
      </w:r>
      <w:r w:rsidRPr="00136B30">
        <w:rPr>
          <w:i/>
          <w:color w:val="auto"/>
        </w:rPr>
        <w:t>:</w:t>
      </w:r>
      <w:r w:rsidRPr="00136B30">
        <w:rPr>
          <w:i/>
          <w:color w:val="auto"/>
          <w:sz w:val="43"/>
          <w:vertAlign w:val="subscript"/>
        </w:rPr>
        <w:t xml:space="preserve"> </w:t>
      </w:r>
    </w:p>
    <w:p w:rsidR="00B625C0" w:rsidRPr="00136B30" w:rsidRDefault="00B625C0" w:rsidP="00B625C0">
      <w:pPr>
        <w:numPr>
          <w:ilvl w:val="0"/>
          <w:numId w:val="24"/>
        </w:numPr>
        <w:spacing w:after="91"/>
        <w:ind w:right="0" w:firstLine="557"/>
        <w:rPr>
          <w:color w:val="auto"/>
        </w:rPr>
      </w:pPr>
      <w:r w:rsidRPr="00136B30">
        <w:rPr>
          <w:color w:val="auto"/>
        </w:rPr>
        <w:t xml:space="preserve"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 </w:t>
      </w:r>
    </w:p>
    <w:p w:rsidR="0054612E" w:rsidRPr="00136B30" w:rsidRDefault="00B625C0" w:rsidP="00B625C0">
      <w:pPr>
        <w:numPr>
          <w:ilvl w:val="0"/>
          <w:numId w:val="24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lastRenderedPageBreak/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B625C0" w:rsidRPr="00136B30" w:rsidRDefault="00B625C0" w:rsidP="00B625C0">
      <w:pPr>
        <w:numPr>
          <w:ilvl w:val="0"/>
          <w:numId w:val="24"/>
        </w:numPr>
        <w:spacing w:after="94"/>
        <w:ind w:right="0" w:firstLine="557"/>
        <w:rPr>
          <w:color w:val="auto"/>
        </w:rPr>
      </w:pPr>
      <w:r w:rsidRPr="00136B30">
        <w:rPr>
          <w:b/>
          <w:i/>
          <w:color w:val="auto"/>
        </w:rPr>
        <w:t>На индивидуальном уровне:</w:t>
      </w:r>
      <w:r w:rsidRPr="00136B30">
        <w:rPr>
          <w:b/>
          <w:color w:val="auto"/>
        </w:rPr>
        <w:t xml:space="preserve">  </w:t>
      </w:r>
    </w:p>
    <w:p w:rsidR="00B625C0" w:rsidRPr="00136B30" w:rsidRDefault="00B625C0" w:rsidP="00B625C0">
      <w:pPr>
        <w:numPr>
          <w:ilvl w:val="0"/>
          <w:numId w:val="24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36B30">
        <w:rPr>
          <w:color w:val="auto"/>
        </w:rPr>
        <w:t>внутриклассных</w:t>
      </w:r>
      <w:proofErr w:type="spellEnd"/>
      <w:r w:rsidRPr="00136B30">
        <w:rPr>
          <w:color w:val="auto"/>
        </w:rPr>
        <w:t xml:space="preserve"> дел; </w:t>
      </w:r>
    </w:p>
    <w:p w:rsidR="00B625C0" w:rsidRPr="00136B30" w:rsidRDefault="00B625C0" w:rsidP="00B625C0">
      <w:pPr>
        <w:numPr>
          <w:ilvl w:val="0"/>
          <w:numId w:val="24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B625C0" w:rsidRPr="00136B30" w:rsidRDefault="00B625C0" w:rsidP="00B625C0">
      <w:pPr>
        <w:pStyle w:val="2"/>
        <w:ind w:right="9"/>
        <w:rPr>
          <w:color w:val="auto"/>
        </w:rPr>
      </w:pPr>
      <w:r w:rsidRPr="00136B30">
        <w:rPr>
          <w:color w:val="auto"/>
        </w:rPr>
        <w:t xml:space="preserve">3.6. Модуль «Детские общественные объединения»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136B30">
        <w:rPr>
          <w:i/>
          <w:color w:val="auto"/>
        </w:rPr>
        <w:t>:</w:t>
      </w:r>
      <w:r w:rsidRPr="00136B30">
        <w:rPr>
          <w:i/>
          <w:color w:val="auto"/>
          <w:sz w:val="43"/>
          <w:vertAlign w:val="subscript"/>
        </w:rPr>
        <w:t xml:space="preserve">  </w:t>
      </w:r>
    </w:p>
    <w:p w:rsidR="00B625C0" w:rsidRPr="00136B30" w:rsidRDefault="00B625C0" w:rsidP="00B625C0">
      <w:pPr>
        <w:numPr>
          <w:ilvl w:val="0"/>
          <w:numId w:val="26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 w:rsidR="0054612E" w:rsidRPr="00136B30">
        <w:rPr>
          <w:color w:val="auto"/>
        </w:rPr>
        <w:t xml:space="preserve">аться, слушать и слышать </w:t>
      </w:r>
      <w:proofErr w:type="spellStart"/>
      <w:r w:rsidR="0054612E" w:rsidRPr="00136B30">
        <w:rPr>
          <w:color w:val="auto"/>
        </w:rPr>
        <w:t>других,</w:t>
      </w:r>
      <w:r w:rsidRPr="00136B30">
        <w:rPr>
          <w:color w:val="auto"/>
        </w:rPr>
        <w:t>организация</w:t>
      </w:r>
      <w:proofErr w:type="spellEnd"/>
      <w:r w:rsidRPr="00136B30">
        <w:rPr>
          <w:color w:val="auto"/>
        </w:rPr>
        <w:t xml:space="preserve"> праздничных концертов,  изготовление открыток и сувениров </w:t>
      </w:r>
      <w:r w:rsidR="0054612E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54612E" w:rsidRPr="00136B30">
        <w:rPr>
          <w:color w:val="auto"/>
        </w:rPr>
        <w:t>ю</w:t>
      </w:r>
      <w:r w:rsidRPr="00136B30">
        <w:rPr>
          <w:color w:val="auto"/>
        </w:rPr>
        <w:t>щимися школы пожилым людям</w:t>
      </w:r>
      <w:r w:rsidR="0054612E" w:rsidRPr="00136B30">
        <w:rPr>
          <w:color w:val="auto"/>
        </w:rPr>
        <w:t>, ветеранам</w:t>
      </w:r>
      <w:r w:rsidRPr="00136B30">
        <w:rPr>
          <w:color w:val="auto"/>
        </w:rPr>
        <w:t xml:space="preserve">;  участие школьников в работе на прилегающей к школе территории (работа </w:t>
      </w:r>
      <w:r w:rsidR="0054612E" w:rsidRPr="00136B30">
        <w:rPr>
          <w:color w:val="auto"/>
        </w:rPr>
        <w:t>на пришкольной территории</w:t>
      </w:r>
      <w:r w:rsidRPr="00136B30">
        <w:rPr>
          <w:color w:val="auto"/>
        </w:rPr>
        <w:t xml:space="preserve">, уход за деревьями и кустарниками, благоустройство клумб) и другие; </w:t>
      </w:r>
    </w:p>
    <w:p w:rsidR="00B625C0" w:rsidRPr="00136B30" w:rsidRDefault="00B625C0" w:rsidP="00B625C0">
      <w:pPr>
        <w:numPr>
          <w:ilvl w:val="0"/>
          <w:numId w:val="26"/>
        </w:numPr>
        <w:spacing w:after="93"/>
        <w:ind w:right="0" w:firstLine="557"/>
        <w:rPr>
          <w:color w:val="auto"/>
        </w:rPr>
      </w:pPr>
      <w:r w:rsidRPr="00136B30">
        <w:rPr>
          <w:color w:val="auto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 </w:t>
      </w:r>
    </w:p>
    <w:p w:rsidR="00B625C0" w:rsidRPr="00136B30" w:rsidRDefault="00B625C0" w:rsidP="00B625C0">
      <w:pPr>
        <w:numPr>
          <w:ilvl w:val="0"/>
          <w:numId w:val="26"/>
        </w:numPr>
        <w:spacing w:after="92"/>
        <w:ind w:right="0" w:firstLine="557"/>
        <w:rPr>
          <w:color w:val="auto"/>
        </w:rPr>
      </w:pPr>
      <w:r w:rsidRPr="00136B30">
        <w:rPr>
          <w:color w:val="auto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36B30">
        <w:rPr>
          <w:color w:val="auto"/>
        </w:rPr>
        <w:t>квестов</w:t>
      </w:r>
      <w:proofErr w:type="spellEnd"/>
      <w:r w:rsidRPr="00136B30">
        <w:rPr>
          <w:color w:val="auto"/>
        </w:rPr>
        <w:t xml:space="preserve">, театрализаций и т.п.); </w:t>
      </w:r>
    </w:p>
    <w:p w:rsidR="00B625C0" w:rsidRPr="00136B30" w:rsidRDefault="00B625C0" w:rsidP="00B625C0">
      <w:pPr>
        <w:numPr>
          <w:ilvl w:val="0"/>
          <w:numId w:val="26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 </w:t>
      </w:r>
    </w:p>
    <w:p w:rsidR="00B625C0" w:rsidRPr="00136B30" w:rsidRDefault="00B625C0" w:rsidP="00B625C0">
      <w:pPr>
        <w:pStyle w:val="1"/>
        <w:ind w:right="4"/>
        <w:rPr>
          <w:color w:val="auto"/>
        </w:rPr>
      </w:pPr>
      <w:r w:rsidRPr="00136B30">
        <w:rPr>
          <w:color w:val="auto"/>
        </w:rPr>
        <w:t xml:space="preserve">Модуль 3.7. «Экскурсии, походы» </w:t>
      </w:r>
    </w:p>
    <w:p w:rsidR="00B625C0" w:rsidRPr="00136B30" w:rsidRDefault="00B625C0" w:rsidP="00D50BDD">
      <w:pPr>
        <w:spacing w:after="105" w:line="237" w:lineRule="auto"/>
        <w:ind w:left="-15" w:right="0" w:firstLine="566"/>
        <w:rPr>
          <w:color w:val="auto"/>
        </w:rPr>
      </w:pPr>
      <w:r w:rsidRPr="00136B30">
        <w:rPr>
          <w:rFonts w:ascii="Calibri" w:eastAsia="Calibri" w:hAnsi="Calibri" w:cs="Calibri"/>
          <w:i/>
          <w:color w:val="auto"/>
        </w:rPr>
        <w:t xml:space="preserve">    </w:t>
      </w:r>
      <w:r w:rsidRPr="00136B30">
        <w:rPr>
          <w:color w:val="auto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136B30">
        <w:rPr>
          <w:color w:val="auto"/>
        </w:rPr>
        <w:t>экскурсиях,  в</w:t>
      </w:r>
      <w:proofErr w:type="gramEnd"/>
      <w:r w:rsidRPr="00136B30">
        <w:rPr>
          <w:color w:val="auto"/>
        </w:rPr>
        <w:t xml:space="preserve"> походах создаются благоприятные </w:t>
      </w:r>
      <w:r w:rsidRPr="00136B30">
        <w:rPr>
          <w:color w:val="auto"/>
        </w:rPr>
        <w:lastRenderedPageBreak/>
        <w:t xml:space="preserve">условия для воспитания у подростков самостоятельности и ответственности, формирования у них навыков </w:t>
      </w:r>
      <w:proofErr w:type="spellStart"/>
      <w:r w:rsidRPr="00136B30">
        <w:rPr>
          <w:color w:val="auto"/>
        </w:rPr>
        <w:t>самообслуживающего</w:t>
      </w:r>
      <w:proofErr w:type="spellEnd"/>
      <w:r w:rsidRPr="00136B30">
        <w:rPr>
          <w:color w:val="auto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B625C0" w:rsidRPr="00136B30" w:rsidRDefault="00B625C0" w:rsidP="00B625C0">
      <w:pPr>
        <w:numPr>
          <w:ilvl w:val="0"/>
          <w:numId w:val="28"/>
        </w:numPr>
        <w:spacing w:after="94"/>
        <w:ind w:right="177" w:firstLine="557"/>
        <w:rPr>
          <w:color w:val="auto"/>
        </w:rPr>
      </w:pPr>
      <w:r w:rsidRPr="00136B30">
        <w:rPr>
          <w:color w:val="auto"/>
        </w:rPr>
        <w:t xml:space="preserve">экскурсии или походы выходного дня, организуемые в классах их классными руководителями и родителями школьников: в музей, в картинную галерею, в </w:t>
      </w:r>
      <w:proofErr w:type="spellStart"/>
      <w:r w:rsidR="00D50BDD" w:rsidRPr="00136B30">
        <w:rPr>
          <w:color w:val="auto"/>
        </w:rPr>
        <w:t>зоо</w:t>
      </w:r>
      <w:r w:rsidRPr="00136B30">
        <w:rPr>
          <w:color w:val="auto"/>
        </w:rPr>
        <w:t>опарк</w:t>
      </w:r>
      <w:proofErr w:type="spellEnd"/>
      <w:r w:rsidRPr="00136B30">
        <w:rPr>
          <w:color w:val="auto"/>
        </w:rPr>
        <w:t>, на предприятие, на природу</w:t>
      </w:r>
      <w:r w:rsidR="00D50BDD" w:rsidRPr="00136B30">
        <w:rPr>
          <w:color w:val="auto"/>
        </w:rPr>
        <w:t>, в кинотеатр, в музей</w:t>
      </w:r>
      <w:r w:rsidR="00DE2AEE" w:rsidRPr="00136B30">
        <w:rPr>
          <w:color w:val="auto"/>
        </w:rPr>
        <w:t>.</w:t>
      </w:r>
    </w:p>
    <w:p w:rsidR="00B625C0" w:rsidRPr="00136B30" w:rsidRDefault="00B625C0" w:rsidP="00B625C0">
      <w:pPr>
        <w:pStyle w:val="2"/>
        <w:rPr>
          <w:color w:val="auto"/>
        </w:rPr>
      </w:pPr>
      <w:r w:rsidRPr="00136B30">
        <w:rPr>
          <w:color w:val="auto"/>
        </w:rPr>
        <w:t xml:space="preserve">3.8. Модуль «Профориентация» </w:t>
      </w:r>
    </w:p>
    <w:p w:rsidR="00B625C0" w:rsidRPr="00136B30" w:rsidRDefault="00B625C0" w:rsidP="00B625C0">
      <w:pPr>
        <w:spacing w:after="91"/>
        <w:ind w:left="-15" w:right="0"/>
        <w:rPr>
          <w:color w:val="auto"/>
        </w:rPr>
      </w:pPr>
      <w:r w:rsidRPr="00136B30">
        <w:rPr>
          <w:color w:val="auto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</w:t>
      </w:r>
      <w:r w:rsidR="00DE2AEE" w:rsidRPr="00136B30">
        <w:rPr>
          <w:color w:val="auto"/>
        </w:rPr>
        <w:t>обучающегося</w:t>
      </w:r>
      <w:r w:rsidRPr="00136B30">
        <w:rPr>
          <w:color w:val="auto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136B30">
        <w:rPr>
          <w:color w:val="auto"/>
        </w:rPr>
        <w:t>профориентационно</w:t>
      </w:r>
      <w:proofErr w:type="spellEnd"/>
      <w:r w:rsidRPr="00136B30">
        <w:rPr>
          <w:color w:val="auto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36B30">
        <w:rPr>
          <w:color w:val="auto"/>
        </w:rPr>
        <w:t>внепрофессиональную</w:t>
      </w:r>
      <w:proofErr w:type="spellEnd"/>
      <w:r w:rsidRPr="00136B30">
        <w:rPr>
          <w:color w:val="auto"/>
        </w:rPr>
        <w:t xml:space="preserve"> составляющие такой деятельности. Эта работа осуществляется через:  </w:t>
      </w:r>
    </w:p>
    <w:p w:rsidR="00B625C0" w:rsidRPr="00136B30" w:rsidRDefault="00B625C0" w:rsidP="00B625C0">
      <w:pPr>
        <w:numPr>
          <w:ilvl w:val="0"/>
          <w:numId w:val="30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 xml:space="preserve">циклы </w:t>
      </w:r>
      <w:proofErr w:type="spellStart"/>
      <w:r w:rsidRPr="00136B30">
        <w:rPr>
          <w:color w:val="auto"/>
        </w:rPr>
        <w:t>профориентационных</w:t>
      </w:r>
      <w:proofErr w:type="spellEnd"/>
      <w:r w:rsidRPr="00136B30">
        <w:rPr>
          <w:color w:val="auto"/>
        </w:rPr>
        <w:t xml:space="preserve"> часов общения, направленных </w:t>
      </w:r>
      <w:proofErr w:type="gramStart"/>
      <w:r w:rsidRPr="00136B30">
        <w:rPr>
          <w:color w:val="auto"/>
        </w:rPr>
        <w:t>на  подготовку</w:t>
      </w:r>
      <w:proofErr w:type="gramEnd"/>
      <w:r w:rsidRPr="00136B30">
        <w:rPr>
          <w:color w:val="auto"/>
        </w:rPr>
        <w:t xml:space="preserve"> школьника к осознанному планированию и реализации своего профессионального будущего; </w:t>
      </w:r>
    </w:p>
    <w:p w:rsidR="00B625C0" w:rsidRPr="00136B30" w:rsidRDefault="00B625C0" w:rsidP="00B625C0">
      <w:pPr>
        <w:numPr>
          <w:ilvl w:val="0"/>
          <w:numId w:val="30"/>
        </w:numPr>
        <w:spacing w:after="93"/>
        <w:ind w:right="176" w:firstLine="557"/>
        <w:rPr>
          <w:color w:val="auto"/>
        </w:rPr>
      </w:pPr>
      <w:proofErr w:type="spellStart"/>
      <w:r w:rsidRPr="00136B30">
        <w:rPr>
          <w:color w:val="auto"/>
        </w:rPr>
        <w:t>профориентационные</w:t>
      </w:r>
      <w:proofErr w:type="spellEnd"/>
      <w:r w:rsidRPr="00136B30">
        <w:rPr>
          <w:color w:val="auto"/>
        </w:rPr>
        <w:t xml:space="preserve"> игры: симуляции, деловые игры, </w:t>
      </w:r>
      <w:proofErr w:type="spellStart"/>
      <w:r w:rsidRPr="00136B30">
        <w:rPr>
          <w:color w:val="auto"/>
        </w:rPr>
        <w:t>квесты</w:t>
      </w:r>
      <w:proofErr w:type="spellEnd"/>
      <w:r w:rsidRPr="00136B30">
        <w:rPr>
          <w:color w:val="auto"/>
        </w:rP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625C0" w:rsidRPr="00136B30" w:rsidRDefault="00B625C0" w:rsidP="00B625C0">
      <w:pPr>
        <w:numPr>
          <w:ilvl w:val="0"/>
          <w:numId w:val="30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625C0" w:rsidRPr="00136B30" w:rsidRDefault="00B625C0" w:rsidP="00B625C0">
      <w:pPr>
        <w:numPr>
          <w:ilvl w:val="0"/>
          <w:numId w:val="30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 xml:space="preserve">посещение </w:t>
      </w:r>
      <w:proofErr w:type="spellStart"/>
      <w:r w:rsidRPr="00136B30">
        <w:rPr>
          <w:color w:val="auto"/>
        </w:rPr>
        <w:t>профориентационных</w:t>
      </w:r>
      <w:proofErr w:type="spellEnd"/>
      <w:r w:rsidRPr="00136B30">
        <w:rPr>
          <w:color w:val="auto"/>
        </w:rPr>
        <w:t xml:space="preserve"> выставок, ярмарок профессий, тематических </w:t>
      </w:r>
      <w:proofErr w:type="spellStart"/>
      <w:r w:rsidRPr="00136B30">
        <w:rPr>
          <w:color w:val="auto"/>
        </w:rPr>
        <w:t>профориентационных</w:t>
      </w:r>
      <w:proofErr w:type="spellEnd"/>
      <w:r w:rsidRPr="00136B30">
        <w:rPr>
          <w:color w:val="auto"/>
        </w:rPr>
        <w:t xml:space="preserve"> парков, </w:t>
      </w:r>
      <w:proofErr w:type="spellStart"/>
      <w:r w:rsidRPr="00136B30">
        <w:rPr>
          <w:color w:val="auto"/>
        </w:rPr>
        <w:t>профориентационных</w:t>
      </w:r>
      <w:proofErr w:type="spellEnd"/>
      <w:r w:rsidRPr="00136B30">
        <w:rPr>
          <w:color w:val="auto"/>
        </w:rPr>
        <w:t xml:space="preserve"> лагерей, дней открытых дверей в средних специальных учебных заведениях и вузах; </w:t>
      </w:r>
    </w:p>
    <w:p w:rsidR="00B625C0" w:rsidRPr="00136B30" w:rsidRDefault="00B625C0" w:rsidP="00B625C0">
      <w:pPr>
        <w:numPr>
          <w:ilvl w:val="0"/>
          <w:numId w:val="30"/>
        </w:numPr>
        <w:ind w:right="176" w:firstLine="557"/>
        <w:rPr>
          <w:color w:val="auto"/>
        </w:rPr>
      </w:pPr>
      <w:r w:rsidRPr="00136B30">
        <w:rPr>
          <w:color w:val="auto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36B30">
        <w:rPr>
          <w:color w:val="auto"/>
        </w:rPr>
        <w:t>профориентационного</w:t>
      </w:r>
      <w:proofErr w:type="spellEnd"/>
      <w:r w:rsidRPr="00136B30">
        <w:rPr>
          <w:color w:val="auto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B625C0" w:rsidRPr="00136B30" w:rsidRDefault="00B625C0" w:rsidP="00B625C0">
      <w:pPr>
        <w:numPr>
          <w:ilvl w:val="0"/>
          <w:numId w:val="30"/>
        </w:numPr>
        <w:spacing w:after="95"/>
        <w:ind w:right="176" w:firstLine="557"/>
        <w:rPr>
          <w:color w:val="auto"/>
        </w:rPr>
      </w:pPr>
      <w:r w:rsidRPr="00136B30">
        <w:rPr>
          <w:color w:val="auto"/>
        </w:rPr>
        <w:t xml:space="preserve">участие в работе всероссийских </w:t>
      </w:r>
      <w:proofErr w:type="spellStart"/>
      <w:r w:rsidRPr="00136B30">
        <w:rPr>
          <w:color w:val="auto"/>
        </w:rPr>
        <w:t>профориентационных</w:t>
      </w:r>
      <w:proofErr w:type="spellEnd"/>
      <w:r w:rsidRPr="00136B30">
        <w:rPr>
          <w:color w:val="auto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 </w:t>
      </w:r>
    </w:p>
    <w:p w:rsidR="00B625C0" w:rsidRPr="00136B30" w:rsidRDefault="00B625C0" w:rsidP="00B625C0">
      <w:pPr>
        <w:numPr>
          <w:ilvl w:val="0"/>
          <w:numId w:val="30"/>
        </w:numPr>
        <w:ind w:right="176" w:firstLine="557"/>
        <w:rPr>
          <w:color w:val="auto"/>
        </w:rPr>
      </w:pPr>
      <w:r w:rsidRPr="00136B30">
        <w:rPr>
          <w:color w:val="auto"/>
        </w:rPr>
        <w:lastRenderedPageBreak/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B625C0" w:rsidRPr="00136B30" w:rsidRDefault="00B625C0" w:rsidP="00B625C0">
      <w:pPr>
        <w:pStyle w:val="2"/>
        <w:ind w:right="4"/>
        <w:rPr>
          <w:color w:val="auto"/>
        </w:rPr>
      </w:pPr>
      <w:r w:rsidRPr="00136B30">
        <w:rPr>
          <w:color w:val="auto"/>
        </w:rPr>
        <w:t xml:space="preserve">3.9. Модуль «Школьные медиа» </w:t>
      </w:r>
    </w:p>
    <w:p w:rsidR="00B625C0" w:rsidRPr="00136B30" w:rsidRDefault="00B625C0" w:rsidP="00B625C0">
      <w:pPr>
        <w:spacing w:after="94"/>
        <w:ind w:left="-15" w:right="0"/>
        <w:rPr>
          <w:color w:val="auto"/>
        </w:rPr>
      </w:pPr>
      <w:r w:rsidRPr="00136B30">
        <w:rPr>
          <w:color w:val="auto"/>
        </w:rPr>
        <w:t>Цель школьных</w:t>
      </w:r>
      <w:r w:rsidR="00E83A5E" w:rsidRPr="00136B30">
        <w:rPr>
          <w:color w:val="auto"/>
        </w:rPr>
        <w:t xml:space="preserve"> медиа</w:t>
      </w:r>
      <w:r w:rsidRPr="00136B30">
        <w:rPr>
          <w:color w:val="auto"/>
        </w:rPr>
        <w:t xml:space="preserve">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46771B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46771B" w:rsidRPr="00136B30">
        <w:rPr>
          <w:color w:val="auto"/>
        </w:rPr>
        <w:t>ю</w:t>
      </w:r>
      <w:r w:rsidRPr="00136B30">
        <w:rPr>
          <w:color w:val="auto"/>
        </w:rPr>
        <w:t xml:space="preserve">щихся. Воспитательный потенциал школьных медиа реализуется в рамках следующих видов и форм </w:t>
      </w:r>
      <w:proofErr w:type="gramStart"/>
      <w:r w:rsidRPr="00136B30">
        <w:rPr>
          <w:color w:val="auto"/>
        </w:rPr>
        <w:t>деятельности :</w:t>
      </w:r>
      <w:proofErr w:type="gramEnd"/>
      <w:r w:rsidRPr="00136B30">
        <w:rPr>
          <w:i/>
          <w:color w:val="auto"/>
        </w:rPr>
        <w:t xml:space="preserve"> </w:t>
      </w:r>
    </w:p>
    <w:p w:rsidR="00B625C0" w:rsidRPr="00136B30" w:rsidRDefault="00B625C0" w:rsidP="00B625C0">
      <w:pPr>
        <w:numPr>
          <w:ilvl w:val="0"/>
          <w:numId w:val="32"/>
        </w:numPr>
        <w:spacing w:after="96"/>
        <w:ind w:right="0" w:hanging="360"/>
        <w:rPr>
          <w:color w:val="auto"/>
        </w:rPr>
      </w:pPr>
      <w:r w:rsidRPr="00136B30">
        <w:rPr>
          <w:color w:val="auto"/>
        </w:rPr>
        <w:t xml:space="preserve">разновозрастный редакционный совет </w:t>
      </w:r>
      <w:r w:rsidR="008D3E0C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8D3E0C" w:rsidRPr="00136B30">
        <w:rPr>
          <w:color w:val="auto"/>
        </w:rPr>
        <w:t>ю</w:t>
      </w:r>
      <w:r w:rsidRPr="00136B30">
        <w:rPr>
          <w:color w:val="auto"/>
        </w:rPr>
        <w:t xml:space="preserve">щихся и консультирующих их взрослых, целью которого является </w:t>
      </w:r>
      <w:proofErr w:type="gramStart"/>
      <w:r w:rsidRPr="00136B30">
        <w:rPr>
          <w:color w:val="auto"/>
        </w:rPr>
        <w:t>освещение  наиболее</w:t>
      </w:r>
      <w:proofErr w:type="gramEnd"/>
      <w:r w:rsidRPr="00136B30">
        <w:rPr>
          <w:color w:val="auto"/>
        </w:rPr>
        <w:t xml:space="preserve"> интересных моментов жизни школы, популяризация общешкольных ключевых дел, кружков, секций, деятельности органов ученического самоуправления (школьная газета «</w:t>
      </w:r>
      <w:r w:rsidR="0046771B" w:rsidRPr="00136B30">
        <w:rPr>
          <w:color w:val="auto"/>
        </w:rPr>
        <w:t>Школьный меридиан»</w:t>
      </w:r>
      <w:r w:rsidRPr="00136B30">
        <w:rPr>
          <w:color w:val="auto"/>
        </w:rPr>
        <w:t xml:space="preserve">);  </w:t>
      </w:r>
    </w:p>
    <w:p w:rsidR="00B625C0" w:rsidRPr="00136B30" w:rsidRDefault="00B625C0" w:rsidP="00B625C0">
      <w:pPr>
        <w:numPr>
          <w:ilvl w:val="0"/>
          <w:numId w:val="32"/>
        </w:numPr>
        <w:spacing w:after="94"/>
        <w:ind w:right="0" w:hanging="360"/>
        <w:rPr>
          <w:color w:val="auto"/>
        </w:rPr>
      </w:pPr>
      <w:r w:rsidRPr="00136B30">
        <w:rPr>
          <w:color w:val="auto"/>
        </w:rPr>
        <w:t xml:space="preserve">школьный </w:t>
      </w:r>
      <w:proofErr w:type="spellStart"/>
      <w:r w:rsidRPr="00136B30">
        <w:rPr>
          <w:color w:val="auto"/>
        </w:rPr>
        <w:t>медиацентр</w:t>
      </w:r>
      <w:proofErr w:type="spellEnd"/>
      <w:r w:rsidRPr="00136B30">
        <w:rPr>
          <w:color w:val="auto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46771B" w:rsidRPr="00136B30" w:rsidRDefault="00B625C0" w:rsidP="0046771B">
      <w:pPr>
        <w:numPr>
          <w:ilvl w:val="0"/>
          <w:numId w:val="32"/>
        </w:numPr>
        <w:spacing w:after="1" w:line="276" w:lineRule="auto"/>
        <w:ind w:right="0" w:hanging="360"/>
        <w:rPr>
          <w:color w:val="auto"/>
        </w:rPr>
      </w:pPr>
      <w:r w:rsidRPr="00136B30">
        <w:rPr>
          <w:color w:val="auto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</w:t>
      </w:r>
      <w:r w:rsidR="0046771B" w:rsidRPr="00136B30">
        <w:rPr>
          <w:color w:val="auto"/>
        </w:rPr>
        <w:t>ться значимые для школы вопросы.</w:t>
      </w:r>
      <w:r w:rsidRPr="00136B30">
        <w:rPr>
          <w:color w:val="auto"/>
        </w:rPr>
        <w:t xml:space="preserve">   </w:t>
      </w:r>
    </w:p>
    <w:p w:rsidR="00B625C0" w:rsidRPr="00136B30" w:rsidRDefault="00B625C0" w:rsidP="0046771B">
      <w:pPr>
        <w:numPr>
          <w:ilvl w:val="0"/>
          <w:numId w:val="32"/>
        </w:numPr>
        <w:spacing w:after="1" w:line="276" w:lineRule="auto"/>
        <w:ind w:right="0" w:hanging="360"/>
        <w:rPr>
          <w:color w:val="auto"/>
        </w:rPr>
      </w:pPr>
      <w:r w:rsidRPr="00136B30">
        <w:rPr>
          <w:b/>
          <w:color w:val="auto"/>
        </w:rPr>
        <w:t xml:space="preserve">Модуль 3.10. «Профилактика» </w:t>
      </w:r>
    </w:p>
    <w:p w:rsidR="00B625C0" w:rsidRPr="00136B30" w:rsidRDefault="00B625C0" w:rsidP="00B625C0">
      <w:pPr>
        <w:spacing w:after="94"/>
        <w:ind w:left="401" w:right="0" w:firstLine="0"/>
        <w:rPr>
          <w:color w:val="auto"/>
        </w:rPr>
      </w:pPr>
      <w:r w:rsidRPr="00136B30">
        <w:rPr>
          <w:color w:val="auto"/>
        </w:rPr>
        <w:t xml:space="preserve">Совместная деятельность педагогов, </w:t>
      </w:r>
      <w:r w:rsidR="008D3E0C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</w:t>
      </w:r>
      <w:proofErr w:type="gramStart"/>
      <w:r w:rsidRPr="00136B30">
        <w:rPr>
          <w:color w:val="auto"/>
        </w:rPr>
        <w:t>желаний</w:t>
      </w:r>
      <w:proofErr w:type="gramEnd"/>
      <w:r w:rsidRPr="00136B30">
        <w:rPr>
          <w:color w:val="auto"/>
        </w:rPr>
        <w:t xml:space="preserve"> </w:t>
      </w:r>
      <w:r w:rsidR="008D3E0C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8D3E0C" w:rsidRPr="00136B30">
        <w:rPr>
          <w:color w:val="auto"/>
        </w:rPr>
        <w:t>ю</w:t>
      </w:r>
      <w:r w:rsidRPr="00136B30">
        <w:rPr>
          <w:color w:val="auto"/>
        </w:rPr>
        <w:t xml:space="preserve">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 </w:t>
      </w:r>
    </w:p>
    <w:p w:rsidR="00B625C0" w:rsidRPr="00136B30" w:rsidRDefault="00CA27DE" w:rsidP="00B625C0">
      <w:pPr>
        <w:numPr>
          <w:ilvl w:val="0"/>
          <w:numId w:val="32"/>
        </w:numPr>
        <w:spacing w:after="93"/>
        <w:ind w:right="0" w:hanging="360"/>
        <w:rPr>
          <w:color w:val="auto"/>
        </w:rPr>
      </w:pPr>
      <w:r w:rsidRPr="00136B30">
        <w:rPr>
          <w:color w:val="auto"/>
        </w:rPr>
        <w:t>планы</w:t>
      </w:r>
      <w:r w:rsidR="00B625C0" w:rsidRPr="00136B30">
        <w:rPr>
          <w:color w:val="auto"/>
        </w:rPr>
        <w:t xml:space="preserve"> по профилактике и безнадзорности и правонарушений несовершеннолетних и пропаганде здорового образа жизни, </w:t>
      </w:r>
      <w:r w:rsidR="00B625C0" w:rsidRPr="00136B30">
        <w:rPr>
          <w:color w:val="auto"/>
        </w:rPr>
        <w:lastRenderedPageBreak/>
        <w:t xml:space="preserve">направленная на профилактику потребления несовершеннолетними наркотических, токсических и других </w:t>
      </w:r>
      <w:proofErr w:type="spellStart"/>
      <w:r w:rsidR="00B625C0" w:rsidRPr="00136B30">
        <w:rPr>
          <w:color w:val="auto"/>
        </w:rPr>
        <w:t>психоактивных</w:t>
      </w:r>
      <w:proofErr w:type="spellEnd"/>
      <w:r w:rsidR="00B625C0" w:rsidRPr="00136B30">
        <w:rPr>
          <w:color w:val="auto"/>
        </w:rPr>
        <w:t xml:space="preserve"> веществ (ПАВ), алкогольной продукции, </w:t>
      </w:r>
      <w:proofErr w:type="spellStart"/>
      <w:r w:rsidR="00B625C0" w:rsidRPr="00136B30">
        <w:rPr>
          <w:color w:val="auto"/>
        </w:rPr>
        <w:t>табакокурения</w:t>
      </w:r>
      <w:proofErr w:type="spellEnd"/>
      <w:r w:rsidR="00B625C0" w:rsidRPr="00136B30">
        <w:rPr>
          <w:color w:val="auto"/>
        </w:rPr>
        <w:t xml:space="preserve">;  </w:t>
      </w:r>
    </w:p>
    <w:p w:rsidR="00B625C0" w:rsidRPr="00136B30" w:rsidRDefault="00B625C0" w:rsidP="00B625C0">
      <w:pPr>
        <w:numPr>
          <w:ilvl w:val="0"/>
          <w:numId w:val="32"/>
        </w:numPr>
        <w:spacing w:after="95"/>
        <w:ind w:right="0" w:hanging="360"/>
        <w:rPr>
          <w:color w:val="auto"/>
        </w:rPr>
      </w:pPr>
      <w:r w:rsidRPr="00136B30">
        <w:rPr>
          <w:color w:val="auto"/>
        </w:rPr>
        <w:t>обеспечение психологической безопасности для благополучного и безопасного детства, формирование жи</w:t>
      </w:r>
      <w:r w:rsidR="00CA27DE" w:rsidRPr="00136B30">
        <w:rPr>
          <w:color w:val="auto"/>
        </w:rPr>
        <w:t>знестойкости несовершеннолетних, профилактика суицида;</w:t>
      </w:r>
    </w:p>
    <w:p w:rsidR="00B625C0" w:rsidRPr="00136B30" w:rsidRDefault="00B625C0" w:rsidP="00B625C0">
      <w:pPr>
        <w:numPr>
          <w:ilvl w:val="0"/>
          <w:numId w:val="32"/>
        </w:numPr>
        <w:spacing w:after="94"/>
        <w:ind w:right="0" w:hanging="360"/>
        <w:rPr>
          <w:color w:val="auto"/>
        </w:rPr>
      </w:pPr>
      <w:r w:rsidRPr="00136B30">
        <w:rPr>
          <w:color w:val="auto"/>
        </w:rPr>
        <w:t xml:space="preserve">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 </w:t>
      </w:r>
    </w:p>
    <w:p w:rsidR="00B625C0" w:rsidRPr="00136B30" w:rsidRDefault="00B625C0" w:rsidP="00B625C0">
      <w:pPr>
        <w:numPr>
          <w:ilvl w:val="0"/>
          <w:numId w:val="32"/>
        </w:numPr>
        <w:spacing w:after="91"/>
        <w:ind w:right="0" w:hanging="360"/>
        <w:rPr>
          <w:color w:val="auto"/>
        </w:rPr>
      </w:pPr>
      <w:r w:rsidRPr="00136B30">
        <w:rPr>
          <w:color w:val="auto"/>
        </w:rPr>
        <w:t xml:space="preserve"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 </w:t>
      </w:r>
    </w:p>
    <w:p w:rsidR="00B625C0" w:rsidRPr="00136B30" w:rsidRDefault="00B625C0" w:rsidP="00B625C0">
      <w:pPr>
        <w:numPr>
          <w:ilvl w:val="0"/>
          <w:numId w:val="32"/>
        </w:numPr>
        <w:spacing w:after="93"/>
        <w:ind w:right="0" w:hanging="360"/>
        <w:rPr>
          <w:color w:val="auto"/>
        </w:rPr>
      </w:pPr>
      <w:r w:rsidRPr="00136B30">
        <w:rPr>
          <w:color w:val="auto"/>
        </w:rPr>
        <w:t xml:space="preserve">привлечение школьников к проблеме межэтнических отношений, через организацию классных часов, круглых столов, мастер-классов;  </w:t>
      </w:r>
    </w:p>
    <w:p w:rsidR="00B625C0" w:rsidRPr="00136B30" w:rsidRDefault="00B625C0" w:rsidP="00B625C0">
      <w:pPr>
        <w:numPr>
          <w:ilvl w:val="0"/>
          <w:numId w:val="32"/>
        </w:numPr>
        <w:spacing w:after="91"/>
        <w:ind w:right="0" w:hanging="360"/>
        <w:rPr>
          <w:color w:val="auto"/>
        </w:rPr>
      </w:pPr>
      <w:r w:rsidRPr="00136B30">
        <w:rPr>
          <w:color w:val="auto"/>
        </w:rPr>
        <w:t xml:space="preserve">мониторинг ежедневной занятости учащихся, состоящих на всех видах профилактического учета; </w:t>
      </w:r>
    </w:p>
    <w:p w:rsidR="00B625C0" w:rsidRPr="00136B30" w:rsidRDefault="00B625C0" w:rsidP="00B625C0">
      <w:pPr>
        <w:numPr>
          <w:ilvl w:val="0"/>
          <w:numId w:val="32"/>
        </w:numPr>
        <w:spacing w:after="45"/>
        <w:ind w:right="0" w:hanging="360"/>
        <w:rPr>
          <w:color w:val="auto"/>
        </w:rPr>
      </w:pPr>
      <w:r w:rsidRPr="00136B30">
        <w:rPr>
          <w:color w:val="auto"/>
        </w:rPr>
        <w:t xml:space="preserve">заседание Совета профилактики; </w:t>
      </w:r>
    </w:p>
    <w:p w:rsidR="00B625C0" w:rsidRPr="00136B30" w:rsidRDefault="00B625C0" w:rsidP="00B625C0">
      <w:pPr>
        <w:numPr>
          <w:ilvl w:val="0"/>
          <w:numId w:val="32"/>
        </w:numPr>
        <w:spacing w:after="93"/>
        <w:ind w:right="0" w:hanging="360"/>
        <w:rPr>
          <w:color w:val="auto"/>
        </w:rPr>
      </w:pPr>
      <w:r w:rsidRPr="00136B30">
        <w:rPr>
          <w:color w:val="auto"/>
        </w:rPr>
        <w:t>коллективные и индивидуальные профилактические б</w:t>
      </w:r>
      <w:r w:rsidR="00D61E52" w:rsidRPr="00136B30">
        <w:rPr>
          <w:color w:val="auto"/>
        </w:rPr>
        <w:t>еседы с учащимися инспектором ОДН, наркологом;</w:t>
      </w:r>
    </w:p>
    <w:p w:rsidR="00B625C0" w:rsidRPr="00136B30" w:rsidRDefault="00B625C0" w:rsidP="00B625C0">
      <w:pPr>
        <w:numPr>
          <w:ilvl w:val="0"/>
          <w:numId w:val="32"/>
        </w:numPr>
        <w:ind w:right="0" w:hanging="360"/>
        <w:rPr>
          <w:color w:val="auto"/>
        </w:rPr>
      </w:pPr>
      <w:r w:rsidRPr="00136B30">
        <w:rPr>
          <w:color w:val="auto"/>
        </w:rPr>
        <w:t xml:space="preserve">спортивно-массовые мероприятия, направленные на пропаганду занятий спортом и здорового образа жизни;  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 </w:t>
      </w:r>
    </w:p>
    <w:p w:rsidR="00B625C0" w:rsidRPr="00136B30" w:rsidRDefault="00B625C0" w:rsidP="00B625C0">
      <w:pPr>
        <w:pStyle w:val="2"/>
        <w:ind w:right="4"/>
        <w:rPr>
          <w:color w:val="auto"/>
        </w:rPr>
      </w:pPr>
      <w:r w:rsidRPr="00136B30">
        <w:rPr>
          <w:color w:val="auto"/>
        </w:rPr>
        <w:t xml:space="preserve">3.11. Модуль «Организация предметно-эстетической среды» </w:t>
      </w:r>
    </w:p>
    <w:p w:rsidR="00B625C0" w:rsidRPr="00136B30" w:rsidRDefault="00B625C0" w:rsidP="00B625C0">
      <w:pPr>
        <w:spacing w:after="94"/>
        <w:ind w:left="-15" w:right="0"/>
        <w:rPr>
          <w:color w:val="auto"/>
        </w:rPr>
      </w:pPr>
      <w:r w:rsidRPr="00136B30">
        <w:rPr>
          <w:color w:val="auto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B625C0" w:rsidRPr="00136B30" w:rsidRDefault="00B625C0" w:rsidP="00B625C0">
      <w:pPr>
        <w:numPr>
          <w:ilvl w:val="0"/>
          <w:numId w:val="34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</w:t>
      </w:r>
      <w:r w:rsidRPr="00136B30">
        <w:rPr>
          <w:color w:val="auto"/>
        </w:rPr>
        <w:lastRenderedPageBreak/>
        <w:t xml:space="preserve"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B625C0" w:rsidRPr="00136B30" w:rsidRDefault="00B625C0" w:rsidP="00B625C0">
      <w:pPr>
        <w:numPr>
          <w:ilvl w:val="0"/>
          <w:numId w:val="34"/>
        </w:numPr>
        <w:spacing w:after="67"/>
        <w:ind w:right="0" w:firstLine="557"/>
        <w:rPr>
          <w:color w:val="auto"/>
        </w:rPr>
      </w:pPr>
      <w:r w:rsidRPr="00136B30">
        <w:rPr>
          <w:color w:val="auto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="008D3163" w:rsidRPr="00136B30">
        <w:rPr>
          <w:color w:val="auto"/>
        </w:rPr>
        <w:t>об</w:t>
      </w:r>
      <w:r w:rsidRPr="00136B30">
        <w:rPr>
          <w:color w:val="auto"/>
        </w:rPr>
        <w:t>уча</w:t>
      </w:r>
      <w:r w:rsidR="008D3163" w:rsidRPr="00136B30">
        <w:rPr>
          <w:color w:val="auto"/>
        </w:rPr>
        <w:t>ю</w:t>
      </w:r>
      <w:r w:rsidRPr="00136B30">
        <w:rPr>
          <w:color w:val="auto"/>
        </w:rPr>
        <w:t xml:space="preserve">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625C0" w:rsidRPr="00136B30" w:rsidRDefault="00B625C0" w:rsidP="00B625C0">
      <w:pPr>
        <w:numPr>
          <w:ilvl w:val="0"/>
          <w:numId w:val="34"/>
        </w:numPr>
        <w:spacing w:after="94"/>
        <w:ind w:right="0" w:firstLine="557"/>
        <w:rPr>
          <w:color w:val="auto"/>
        </w:rPr>
      </w:pPr>
      <w:r w:rsidRPr="00136B30">
        <w:rPr>
          <w:color w:val="auto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B625C0" w:rsidRPr="00136B30" w:rsidRDefault="00B625C0" w:rsidP="00B625C0">
      <w:pPr>
        <w:numPr>
          <w:ilvl w:val="0"/>
          <w:numId w:val="34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B625C0" w:rsidRPr="00136B30" w:rsidRDefault="00B625C0" w:rsidP="00B625C0">
      <w:pPr>
        <w:pStyle w:val="2"/>
        <w:rPr>
          <w:color w:val="auto"/>
        </w:rPr>
      </w:pPr>
      <w:r w:rsidRPr="00136B30">
        <w:rPr>
          <w:color w:val="auto"/>
        </w:rPr>
        <w:t xml:space="preserve">3.12. Модуль «Работа с родителями»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Работа с родителями или законными представителями </w:t>
      </w:r>
      <w:r w:rsidR="008D3163" w:rsidRPr="00136B30">
        <w:rPr>
          <w:color w:val="auto"/>
        </w:rPr>
        <w:t>обучающихся</w:t>
      </w:r>
      <w:r w:rsidRPr="00136B30">
        <w:rPr>
          <w:color w:val="auto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</w:t>
      </w:r>
      <w:r w:rsidR="008D3163" w:rsidRPr="00136B30">
        <w:rPr>
          <w:color w:val="auto"/>
        </w:rPr>
        <w:t xml:space="preserve">обучающихся </w:t>
      </w:r>
      <w:r w:rsidRPr="00136B30">
        <w:rPr>
          <w:color w:val="auto"/>
        </w:rPr>
        <w:t xml:space="preserve">осуществляется в рамках следующих видов и форм деятельности:  </w:t>
      </w:r>
    </w:p>
    <w:p w:rsidR="00B625C0" w:rsidRPr="00136B30" w:rsidRDefault="00B625C0" w:rsidP="00B625C0">
      <w:pPr>
        <w:spacing w:after="89"/>
        <w:ind w:left="562" w:right="0" w:hanging="10"/>
        <w:jc w:val="left"/>
        <w:rPr>
          <w:color w:val="auto"/>
        </w:rPr>
      </w:pPr>
      <w:r w:rsidRPr="00136B30">
        <w:rPr>
          <w:b/>
          <w:i/>
          <w:color w:val="auto"/>
        </w:rPr>
        <w:t xml:space="preserve">На групповом уровне:  </w:t>
      </w:r>
    </w:p>
    <w:p w:rsidR="00B625C0" w:rsidRPr="00136B30" w:rsidRDefault="008D3163" w:rsidP="00B625C0">
      <w:pPr>
        <w:numPr>
          <w:ilvl w:val="0"/>
          <w:numId w:val="36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>о</w:t>
      </w:r>
      <w:r w:rsidR="00B625C0" w:rsidRPr="00136B30">
        <w:rPr>
          <w:color w:val="auto"/>
        </w:rPr>
        <w:t xml:space="preserve">бщешкольный </w:t>
      </w:r>
      <w:r w:rsidRPr="00136B30">
        <w:rPr>
          <w:color w:val="auto"/>
        </w:rPr>
        <w:t>Свет родителей, участвующий</w:t>
      </w:r>
      <w:r w:rsidR="00B625C0" w:rsidRPr="00136B30">
        <w:rPr>
          <w:color w:val="auto"/>
        </w:rPr>
        <w:t xml:space="preserve"> в управлении образовательной организацией и решении вопросов воспитания и социализации их детей; </w:t>
      </w:r>
    </w:p>
    <w:p w:rsidR="00B625C0" w:rsidRPr="00136B30" w:rsidRDefault="00B625C0" w:rsidP="00B625C0">
      <w:pPr>
        <w:numPr>
          <w:ilvl w:val="0"/>
          <w:numId w:val="36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B625C0" w:rsidRPr="00136B30" w:rsidRDefault="00B625C0" w:rsidP="00B625C0">
      <w:pPr>
        <w:numPr>
          <w:ilvl w:val="0"/>
          <w:numId w:val="36"/>
        </w:numPr>
        <w:spacing w:after="94"/>
        <w:ind w:right="176" w:firstLine="557"/>
        <w:rPr>
          <w:color w:val="auto"/>
        </w:rPr>
      </w:pPr>
      <w:r w:rsidRPr="00136B30">
        <w:rPr>
          <w:color w:val="auto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  <w:r w:rsidRPr="00136B30">
        <w:rPr>
          <w:b/>
          <w:i/>
          <w:color w:val="auto"/>
        </w:rPr>
        <w:t xml:space="preserve">На индивидуальном уровне: </w:t>
      </w:r>
    </w:p>
    <w:p w:rsidR="00B625C0" w:rsidRPr="00136B30" w:rsidRDefault="00B625C0" w:rsidP="00B625C0">
      <w:pPr>
        <w:numPr>
          <w:ilvl w:val="0"/>
          <w:numId w:val="36"/>
        </w:numPr>
        <w:spacing w:after="90"/>
        <w:ind w:right="176" w:firstLine="557"/>
        <w:rPr>
          <w:color w:val="auto"/>
        </w:rPr>
      </w:pPr>
      <w:r w:rsidRPr="00136B30">
        <w:rPr>
          <w:color w:val="auto"/>
        </w:rPr>
        <w:t xml:space="preserve">работа специалистов по запросу родителей для решения острых конфликтных ситуаций; </w:t>
      </w:r>
    </w:p>
    <w:p w:rsidR="00B625C0" w:rsidRPr="00136B30" w:rsidRDefault="00B625C0" w:rsidP="00B625C0">
      <w:pPr>
        <w:numPr>
          <w:ilvl w:val="0"/>
          <w:numId w:val="36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625C0" w:rsidRPr="00136B30" w:rsidRDefault="00B625C0" w:rsidP="00B625C0">
      <w:pPr>
        <w:numPr>
          <w:ilvl w:val="0"/>
          <w:numId w:val="36"/>
        </w:numPr>
        <w:spacing w:after="93"/>
        <w:ind w:right="176" w:firstLine="557"/>
        <w:rPr>
          <w:color w:val="auto"/>
        </w:rPr>
      </w:pPr>
      <w:r w:rsidRPr="00136B30">
        <w:rPr>
          <w:color w:val="auto"/>
        </w:rPr>
        <w:t xml:space="preserve">помощь со стороны родителей в подготовке и проведении общешкольных и </w:t>
      </w:r>
      <w:proofErr w:type="spellStart"/>
      <w:r w:rsidRPr="00136B30">
        <w:rPr>
          <w:color w:val="auto"/>
        </w:rPr>
        <w:t>внутриклассных</w:t>
      </w:r>
      <w:proofErr w:type="spellEnd"/>
      <w:r w:rsidRPr="00136B30">
        <w:rPr>
          <w:color w:val="auto"/>
        </w:rPr>
        <w:t xml:space="preserve"> мероприятий воспитательной направленности; </w:t>
      </w:r>
    </w:p>
    <w:p w:rsidR="00B625C0" w:rsidRPr="00136B30" w:rsidRDefault="00B625C0" w:rsidP="00B625C0">
      <w:pPr>
        <w:numPr>
          <w:ilvl w:val="0"/>
          <w:numId w:val="36"/>
        </w:numPr>
        <w:ind w:right="176" w:firstLine="557"/>
        <w:rPr>
          <w:color w:val="auto"/>
        </w:rPr>
      </w:pPr>
      <w:r w:rsidRPr="00136B30">
        <w:rPr>
          <w:color w:val="auto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B625C0" w:rsidRPr="00136B30" w:rsidRDefault="00B625C0" w:rsidP="00B625C0">
      <w:pPr>
        <w:spacing w:after="0" w:line="256" w:lineRule="auto"/>
        <w:ind w:left="67" w:right="0" w:firstLine="0"/>
        <w:jc w:val="center"/>
        <w:rPr>
          <w:color w:val="auto"/>
        </w:rPr>
      </w:pPr>
      <w:r w:rsidRPr="00136B30">
        <w:rPr>
          <w:b/>
          <w:color w:val="auto"/>
        </w:rPr>
        <w:lastRenderedPageBreak/>
        <w:t xml:space="preserve"> </w:t>
      </w:r>
    </w:p>
    <w:p w:rsidR="00B625C0" w:rsidRPr="00136B30" w:rsidRDefault="00B625C0" w:rsidP="00B625C0">
      <w:pPr>
        <w:pStyle w:val="1"/>
        <w:ind w:right="0"/>
        <w:rPr>
          <w:color w:val="auto"/>
        </w:rPr>
      </w:pPr>
      <w:r w:rsidRPr="00136B30">
        <w:rPr>
          <w:color w:val="auto"/>
        </w:rPr>
        <w:t xml:space="preserve">4. ОСНОВНЫЕ НАПРАВЛЕНИЯ САМОАНАЛИЗА ВОСПИТАТЕЛЬНОЙ РАБОТЫ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B625C0" w:rsidRPr="00136B30" w:rsidRDefault="00B625C0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 xml:space="preserve">Самоанализ осуществляется ежегодно силами самой школы.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625C0" w:rsidRPr="00136B30" w:rsidRDefault="00B625C0" w:rsidP="00B625C0">
      <w:pPr>
        <w:numPr>
          <w:ilvl w:val="0"/>
          <w:numId w:val="3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B625C0" w:rsidRPr="00136B30" w:rsidRDefault="00B625C0" w:rsidP="00B625C0">
      <w:pPr>
        <w:numPr>
          <w:ilvl w:val="0"/>
          <w:numId w:val="3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B625C0" w:rsidRPr="00136B30" w:rsidRDefault="00B625C0" w:rsidP="00B625C0">
      <w:pPr>
        <w:numPr>
          <w:ilvl w:val="0"/>
          <w:numId w:val="38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625C0" w:rsidRPr="00136B30" w:rsidRDefault="00B625C0" w:rsidP="00B625C0">
      <w:pPr>
        <w:numPr>
          <w:ilvl w:val="0"/>
          <w:numId w:val="38"/>
        </w:numPr>
        <w:spacing w:after="1" w:line="237" w:lineRule="auto"/>
        <w:ind w:right="0" w:firstLine="557"/>
        <w:rPr>
          <w:color w:val="auto"/>
        </w:rPr>
      </w:pPr>
      <w:r w:rsidRPr="00136B30">
        <w:rPr>
          <w:color w:val="auto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136B30">
        <w:rPr>
          <w:color w:val="auto"/>
        </w:rPr>
        <w:t>стихийной социализации</w:t>
      </w:r>
      <w:proofErr w:type="gramEnd"/>
      <w:r w:rsidRPr="00136B30">
        <w:rPr>
          <w:color w:val="auto"/>
        </w:rPr>
        <w:t xml:space="preserve"> и саморазвития детей. </w:t>
      </w:r>
    </w:p>
    <w:p w:rsidR="00B625C0" w:rsidRPr="00136B30" w:rsidRDefault="00B625C0" w:rsidP="00B625C0">
      <w:pPr>
        <w:spacing w:after="38"/>
        <w:ind w:left="-15" w:right="0"/>
        <w:rPr>
          <w:color w:val="auto"/>
        </w:rPr>
      </w:pPr>
      <w:r w:rsidRPr="00136B30">
        <w:rPr>
          <w:color w:val="auto"/>
        </w:rPr>
        <w:t xml:space="preserve">Основными направлениями анализа организуемого в школе воспитательного процесса: </w:t>
      </w:r>
    </w:p>
    <w:p w:rsidR="00B625C0" w:rsidRPr="00136B30" w:rsidRDefault="00B625C0" w:rsidP="00B625C0">
      <w:pPr>
        <w:spacing w:after="12"/>
        <w:ind w:left="562" w:right="0" w:hanging="10"/>
        <w:jc w:val="left"/>
        <w:rPr>
          <w:color w:val="auto"/>
        </w:rPr>
      </w:pPr>
      <w:r w:rsidRPr="00136B30">
        <w:rPr>
          <w:color w:val="auto"/>
          <w:sz w:val="24"/>
        </w:rPr>
        <w:t>1.</w:t>
      </w:r>
      <w:r w:rsidRPr="00136B30">
        <w:rPr>
          <w:rFonts w:ascii="Arial" w:eastAsia="Arial" w:hAnsi="Arial" w:cs="Arial"/>
          <w:color w:val="auto"/>
          <w:sz w:val="37"/>
          <w:vertAlign w:val="superscript"/>
        </w:rPr>
        <w:t xml:space="preserve"> </w:t>
      </w:r>
      <w:r w:rsidRPr="00136B30">
        <w:rPr>
          <w:b/>
          <w:i/>
          <w:color w:val="auto"/>
        </w:rPr>
        <w:t xml:space="preserve">Результаты воспитания, социализации и саморазвития школьников.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</w:t>
      </w:r>
      <w:r w:rsidRPr="00136B30">
        <w:rPr>
          <w:color w:val="auto"/>
        </w:rPr>
        <w:lastRenderedPageBreak/>
        <w:t xml:space="preserve">почему; какие новые проблемы появились, над чем далее предстоит работать педагогическому коллективу. </w:t>
      </w:r>
    </w:p>
    <w:p w:rsidR="00B625C0" w:rsidRPr="00136B30" w:rsidRDefault="00B625C0" w:rsidP="00B625C0">
      <w:pPr>
        <w:spacing w:after="0"/>
        <w:ind w:right="0" w:firstLine="566"/>
        <w:jc w:val="left"/>
        <w:rPr>
          <w:color w:val="auto"/>
        </w:rPr>
      </w:pPr>
      <w:r w:rsidRPr="00136B30">
        <w:rPr>
          <w:b/>
          <w:i/>
          <w:color w:val="auto"/>
        </w:rPr>
        <w:t xml:space="preserve">2. Состояние организуемой в школе совместной деятельности детей и взрослых.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 </w:t>
      </w:r>
    </w:p>
    <w:p w:rsidR="00B625C0" w:rsidRPr="00136B30" w:rsidRDefault="00D95BA7" w:rsidP="00B625C0">
      <w:pPr>
        <w:ind w:left="-15" w:right="0"/>
        <w:rPr>
          <w:color w:val="auto"/>
        </w:rPr>
      </w:pPr>
      <w:r w:rsidRPr="00136B30">
        <w:rPr>
          <w:color w:val="auto"/>
        </w:rPr>
        <w:t>Способы</w:t>
      </w:r>
      <w:r w:rsidR="00B625C0" w:rsidRPr="00136B30">
        <w:rPr>
          <w:i/>
          <w:color w:val="auto"/>
        </w:rPr>
        <w:t xml:space="preserve"> </w:t>
      </w:r>
      <w:r w:rsidR="00B625C0" w:rsidRPr="00136B30">
        <w:rPr>
          <w:color w:val="auto"/>
        </w:rPr>
        <w:t>получения информации о состоянии организуемой в школе совместной деятельности детей и взрослых</w:t>
      </w:r>
      <w:r w:rsidRPr="00136B30">
        <w:rPr>
          <w:color w:val="auto"/>
        </w:rPr>
        <w:t>:</w:t>
      </w:r>
      <w:r w:rsidR="00B625C0" w:rsidRPr="00136B30">
        <w:rPr>
          <w:color w:val="auto"/>
        </w:rPr>
        <w:t xml:space="preserve">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педагогическом совете школы. </w:t>
      </w:r>
    </w:p>
    <w:p w:rsidR="00B625C0" w:rsidRPr="00136B30" w:rsidRDefault="00B625C0" w:rsidP="00B625C0">
      <w:pPr>
        <w:ind w:left="567" w:right="0" w:firstLine="0"/>
        <w:rPr>
          <w:color w:val="auto"/>
        </w:rPr>
      </w:pPr>
      <w:r w:rsidRPr="00136B30">
        <w:rPr>
          <w:color w:val="auto"/>
        </w:rPr>
        <w:t xml:space="preserve">Внимание при этом сосредотачивается на вопросах, связанных с </w:t>
      </w:r>
      <w:r w:rsidRPr="00136B30">
        <w:rPr>
          <w:i/>
          <w:color w:val="auto"/>
        </w:rPr>
        <w:t xml:space="preserve">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>качеством проводимых общешкольных ключевых дел;</w:t>
      </w:r>
      <w:r w:rsidRPr="00136B30">
        <w:rPr>
          <w:i/>
          <w:color w:val="auto"/>
        </w:rPr>
        <w:t xml:space="preserve">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организуемой в школе внеурочной деятельности;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реализации личностно развивающего потенциала школьных уроков;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существующего в школе ученического самоуправления;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функционирующих на базе школы детских общественных объединений;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проводимых в школе экскурсий, походов; 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</w:t>
      </w:r>
      <w:proofErr w:type="spellStart"/>
      <w:r w:rsidRPr="00136B30">
        <w:rPr>
          <w:color w:val="auto"/>
        </w:rPr>
        <w:t>профориентационной</w:t>
      </w:r>
      <w:proofErr w:type="spellEnd"/>
      <w:r w:rsidRPr="00136B30">
        <w:rPr>
          <w:color w:val="auto"/>
        </w:rPr>
        <w:t xml:space="preserve"> работы школы;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работы школьных медиа; </w:t>
      </w:r>
    </w:p>
    <w:p w:rsidR="00D95BA7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качеством организации предметно-эстетической среды школы; </w:t>
      </w:r>
    </w:p>
    <w:p w:rsidR="00B625C0" w:rsidRPr="00136B30" w:rsidRDefault="00B625C0" w:rsidP="00B625C0">
      <w:pPr>
        <w:numPr>
          <w:ilvl w:val="0"/>
          <w:numId w:val="40"/>
        </w:numPr>
        <w:ind w:right="0" w:firstLine="557"/>
        <w:rPr>
          <w:color w:val="auto"/>
        </w:rPr>
      </w:pPr>
      <w:r w:rsidRPr="00136B30">
        <w:rPr>
          <w:color w:val="auto"/>
        </w:rPr>
        <w:t xml:space="preserve"> качеством взаимодействия школы и семей школьников. </w:t>
      </w:r>
    </w:p>
    <w:p w:rsidR="00B625C0" w:rsidRPr="00136B30" w:rsidRDefault="00B625C0" w:rsidP="00B625C0">
      <w:pPr>
        <w:ind w:left="-15" w:right="0"/>
        <w:rPr>
          <w:color w:val="auto"/>
        </w:rPr>
      </w:pPr>
      <w:r w:rsidRPr="00136B30">
        <w:rPr>
          <w:color w:val="auto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B625C0" w:rsidRPr="00136B30" w:rsidRDefault="00B625C0" w:rsidP="00B625C0">
      <w:pPr>
        <w:spacing w:after="0" w:line="256" w:lineRule="auto"/>
        <w:ind w:left="67" w:right="0" w:firstLine="0"/>
        <w:jc w:val="center"/>
        <w:rPr>
          <w:color w:val="auto"/>
        </w:rPr>
      </w:pPr>
      <w:r w:rsidRPr="00136B30">
        <w:rPr>
          <w:b/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B625C0">
      <w:pPr>
        <w:spacing w:after="0" w:line="256" w:lineRule="auto"/>
        <w:ind w:left="567" w:right="0" w:firstLine="0"/>
        <w:jc w:val="left"/>
        <w:rPr>
          <w:color w:val="auto"/>
        </w:rPr>
      </w:pPr>
      <w:r w:rsidRPr="00136B30">
        <w:rPr>
          <w:color w:val="auto"/>
        </w:rPr>
        <w:t xml:space="preserve"> </w:t>
      </w:r>
    </w:p>
    <w:p w:rsidR="00B625C0" w:rsidRPr="00136B30" w:rsidRDefault="00B625C0" w:rsidP="00136B30">
      <w:pPr>
        <w:spacing w:after="0" w:line="256" w:lineRule="auto"/>
        <w:ind w:right="0"/>
        <w:jc w:val="left"/>
        <w:rPr>
          <w:color w:val="auto"/>
        </w:rPr>
      </w:pPr>
    </w:p>
    <w:p w:rsidR="00D95BA7" w:rsidRPr="00136B30" w:rsidRDefault="00D95BA7" w:rsidP="00B625C0">
      <w:pPr>
        <w:spacing w:after="0" w:line="256" w:lineRule="auto"/>
        <w:ind w:left="567" w:right="0" w:firstLine="0"/>
        <w:jc w:val="left"/>
        <w:rPr>
          <w:color w:val="auto"/>
        </w:rPr>
      </w:pPr>
    </w:p>
    <w:p w:rsidR="00B625C0" w:rsidRPr="00136B30" w:rsidRDefault="00B625C0" w:rsidP="00B625C0">
      <w:pPr>
        <w:spacing w:after="0" w:line="256" w:lineRule="auto"/>
        <w:ind w:left="-1133" w:right="10918" w:firstLine="0"/>
        <w:jc w:val="left"/>
        <w:rPr>
          <w:color w:val="auto"/>
        </w:rPr>
      </w:pPr>
    </w:p>
    <w:tbl>
      <w:tblPr>
        <w:tblStyle w:val="TableGrid"/>
        <w:tblW w:w="10453" w:type="dxa"/>
        <w:tblInd w:w="-565" w:type="dxa"/>
        <w:tblCellMar>
          <w:top w:w="61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738"/>
        <w:gridCol w:w="1188"/>
        <w:gridCol w:w="2492"/>
        <w:gridCol w:w="3035"/>
      </w:tblGrid>
      <w:tr w:rsidR="00136B30" w:rsidRPr="00136B30" w:rsidTr="00B625C0">
        <w:trPr>
          <w:trHeight w:val="1387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25C0" w:rsidRPr="00136B30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1" w:line="252" w:lineRule="auto"/>
              <w:ind w:left="2213" w:right="2138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ПЛАН ВОСП</w:t>
            </w:r>
            <w:r w:rsidR="00CC01E8"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ИТАТЕЛЬНОЙ РАБОТЫ ШКОЛЫ  НА 2021-2022</w:t>
            </w: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УЧЕБНЫЙ ГОД </w:t>
            </w:r>
          </w:p>
          <w:p w:rsidR="00B625C0" w:rsidRPr="00136B30" w:rsidRDefault="00B625C0">
            <w:pPr>
              <w:spacing w:after="0" w:line="256" w:lineRule="auto"/>
              <w:ind w:right="43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1-4 КЛАССЫ </w:t>
            </w:r>
          </w:p>
          <w:p w:rsidR="00B625C0" w:rsidRPr="00136B30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B625C0">
        <w:trPr>
          <w:trHeight w:val="839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right="41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Ключевые общешкольные дела </w:t>
            </w:r>
          </w:p>
          <w:p w:rsidR="00B625C0" w:rsidRPr="00136B30" w:rsidRDefault="00B625C0">
            <w:pPr>
              <w:spacing w:after="0" w:line="256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D95BA7">
        <w:trPr>
          <w:trHeight w:val="83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right="47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109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20" w:right="60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right="39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Торжественная линейка </w:t>
            </w:r>
          </w:p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«Здравствуй, школа!»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877AC1">
            <w:pPr>
              <w:spacing w:after="0" w:line="256" w:lineRule="auto"/>
              <w:ind w:right="42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1.09.2021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D95BA7" w:rsidP="00D95BA7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аместитель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директора </w:t>
            </w:r>
          </w:p>
        </w:tc>
      </w:tr>
      <w:tr w:rsidR="00136B30" w:rsidRPr="00136B30" w:rsidTr="00D95BA7">
        <w:trPr>
          <w:trHeight w:val="221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253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Мероприятия «Школы безопасности» (по профилактике ДДТТ, пожарной безопасности, экстремизма, терроризма, разработка   схемы-маршрута «Дом-школа-дом», </w:t>
            </w:r>
            <w:proofErr w:type="spellStart"/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учебнотренировочная</w:t>
            </w:r>
            <w:proofErr w:type="spell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 эвакуация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учащихся из здания)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сентябрь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D95BA7" w:rsidP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Завиялова Т.П., заместитель директора, классные руководители, </w:t>
            </w:r>
            <w:proofErr w:type="spell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Беленкова</w:t>
            </w:r>
            <w:proofErr w:type="spell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Н.А.</w:t>
            </w:r>
          </w:p>
        </w:tc>
      </w:tr>
      <w:tr w:rsidR="00136B30" w:rsidRPr="00136B30" w:rsidTr="00D95BA7">
        <w:trPr>
          <w:trHeight w:val="83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37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День солидарности в борьбе с терроризмом  </w:t>
            </w:r>
          </w:p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Акция «Беслан - мы помним!»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877AC1">
            <w:pPr>
              <w:spacing w:after="0" w:line="256" w:lineRule="auto"/>
              <w:ind w:right="42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3.09.2021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D95BA7">
        <w:trPr>
          <w:trHeight w:val="28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Веселые старты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2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сентябрь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классные руководители</w:t>
            </w:r>
          </w:p>
        </w:tc>
      </w:tr>
      <w:tr w:rsidR="00136B30" w:rsidRPr="00136B30" w:rsidTr="00D95BA7">
        <w:trPr>
          <w:trHeight w:val="2218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1" w:line="237" w:lineRule="auto"/>
              <w:ind w:right="38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Мероприятия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D95BA7" w:rsidRPr="00136B30">
              <w:rPr>
                <w:rFonts w:ascii="Times New Roman" w:hAnsi="Times New Roman" w:cs="Times New Roman"/>
                <w:color w:val="auto"/>
                <w:szCs w:val="28"/>
              </w:rPr>
              <w:t>направленные на правовое воспитания и профилактику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правонарушений. (правовые, профилактические игры, беседы и </w:t>
            </w:r>
          </w:p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т.п.)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D95BA7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руководители,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Кириченко О.Н., социальный 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педагог </w:t>
            </w:r>
          </w:p>
        </w:tc>
      </w:tr>
      <w:tr w:rsidR="00136B30" w:rsidRPr="00136B30" w:rsidTr="00D95BA7">
        <w:trPr>
          <w:trHeight w:val="1390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D95BA7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День учителя в школе: </w:t>
            </w:r>
            <w:r w:rsidR="00D95BA7" w:rsidRPr="00136B30">
              <w:rPr>
                <w:rFonts w:ascii="Times New Roman" w:hAnsi="Times New Roman" w:cs="Times New Roman"/>
                <w:color w:val="auto"/>
                <w:szCs w:val="28"/>
              </w:rPr>
              <w:t>акция по поздравлению учителей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33368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классные руководители</w:t>
            </w:r>
          </w:p>
        </w:tc>
      </w:tr>
      <w:tr w:rsidR="00136B30" w:rsidRPr="00136B30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Посвящение в первоклассники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33368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Конкурс поделок из природного материала «Дары осени 2020»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40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33368" w:rsidP="00533368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Классные руководители</w:t>
            </w:r>
          </w:p>
        </w:tc>
      </w:tr>
      <w:tr w:rsidR="00136B30" w:rsidRPr="00136B30" w:rsidTr="00D95BA7">
        <w:trPr>
          <w:trHeight w:val="564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Акция «От щедрого сердца»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10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ноябрь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руководители, педагог-организатор </w:t>
            </w:r>
          </w:p>
        </w:tc>
      </w:tr>
      <w:tr w:rsidR="00136B30" w:rsidRPr="00136B30" w:rsidTr="00D95BA7">
        <w:trPr>
          <w:trHeight w:val="56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Выставка рисунков, фотографий, акции по поздравлению мам с </w:t>
            </w:r>
            <w:r w:rsidR="005B7554" w:rsidRPr="00136B30">
              <w:rPr>
                <w:rFonts w:ascii="Times New Roman" w:hAnsi="Times New Roman" w:cs="Times New Roman"/>
                <w:color w:val="auto"/>
                <w:szCs w:val="28"/>
              </w:rPr>
              <w:t>Днем матери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4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10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ноябрь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</w:tbl>
    <w:p w:rsidR="00B625C0" w:rsidRPr="00136B30" w:rsidRDefault="00B625C0" w:rsidP="005B7554">
      <w:pPr>
        <w:spacing w:after="0" w:line="256" w:lineRule="auto"/>
        <w:ind w:right="10918" w:firstLine="0"/>
        <w:jc w:val="left"/>
        <w:rPr>
          <w:color w:val="auto"/>
        </w:rPr>
      </w:pPr>
    </w:p>
    <w:tbl>
      <w:tblPr>
        <w:tblStyle w:val="TableGrid"/>
        <w:tblW w:w="10454" w:type="dxa"/>
        <w:tblInd w:w="-566" w:type="dxa"/>
        <w:tblCellMar>
          <w:top w:w="6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682"/>
        <w:gridCol w:w="42"/>
        <w:gridCol w:w="78"/>
        <w:gridCol w:w="1120"/>
        <w:gridCol w:w="6"/>
        <w:gridCol w:w="52"/>
        <w:gridCol w:w="2434"/>
        <w:gridCol w:w="68"/>
        <w:gridCol w:w="66"/>
        <w:gridCol w:w="2906"/>
      </w:tblGrid>
      <w:tr w:rsidR="00136B30" w:rsidRPr="00136B30" w:rsidTr="001F35A8">
        <w:trPr>
          <w:trHeight w:val="13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37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Новый год в школе: украшение кабинетов, оформление окон, конкурс рисунков, поделок, утренник. КТД «Мастерская Деда </w:t>
            </w:r>
          </w:p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Мороза»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5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декабрь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«Урок доброты» (толерантное отношение к людям с ОВЗ)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5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декабрь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Зимний спортивный праздник «Зимние забавы»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2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1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январь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Час памяти «Блокада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Ленинграда»  </w:t>
            </w:r>
            <w:proofErr w:type="gramEnd"/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1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январь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Спортивно-развлекательный конкурс «А ну-ка, мальчики!»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42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февраль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Неделя математики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1042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март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Учителя начальной школы </w:t>
            </w:r>
          </w:p>
        </w:tc>
      </w:tr>
      <w:tr w:rsidR="00136B30" w:rsidRPr="00136B30" w:rsidTr="001F35A8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КТД «Гуляй народ – Масленица у ворот!»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217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8 Марта в школе: конкурс рисунков, акция по поздравлению мам, бабушек, девочек, утренник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217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5B7554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FC7D38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Праздник «Прощание с Букварем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2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217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FC7D38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Акции «Бережем воду», «Бережем электроэнергию»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203" w:firstLine="0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 1 марта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FC7D38" w:rsidP="00FC7D38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классные руководители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День космонавтики: конкурс рисунков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11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апрель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Неделя здоровья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11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апрель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FC7D38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директора, классные руководители</w:t>
            </w:r>
          </w:p>
        </w:tc>
      </w:tr>
      <w:tr w:rsidR="00136B30" w:rsidRPr="00136B30" w:rsidTr="001F35A8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Неделя русского языка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11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апрель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Учителя начальной школы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День Победы: акции </w:t>
            </w:r>
          </w:p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«Бессмертный полк» 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6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78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май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Заместитель директора по </w:t>
            </w:r>
          </w:p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ВР </w:t>
            </w:r>
          </w:p>
        </w:tc>
      </w:tr>
      <w:tr w:rsidR="00136B30" w:rsidRPr="00136B30" w:rsidTr="00AC7DD9">
        <w:trPr>
          <w:trHeight w:val="562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Курсы внеурочной деятельности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136B30" w:rsidRDefault="00943FEB" w:rsidP="00943FEB">
            <w:pPr>
              <w:spacing w:after="0" w:line="244" w:lineRule="exact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t>Направление</w:t>
            </w:r>
          </w:p>
          <w:p w:rsidR="00943FEB" w:rsidRPr="00136B30" w:rsidRDefault="00943FEB" w:rsidP="00943FEB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t>деятельности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EB" w:rsidRPr="00136B30" w:rsidRDefault="00943FEB" w:rsidP="00943FEB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  <w:t>классы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B" w:rsidRPr="00136B30" w:rsidRDefault="00943FEB" w:rsidP="00943FEB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  <w:lang w:eastAsia="en-US" w:bidi="ru-RU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>Формы</w:t>
            </w:r>
          </w:p>
          <w:p w:rsidR="00943FEB" w:rsidRPr="00136B30" w:rsidRDefault="00943FEB" w:rsidP="00943FE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>организации</w:t>
            </w:r>
          </w:p>
          <w:p w:rsidR="00943FEB" w:rsidRPr="00136B30" w:rsidRDefault="00943FEB" w:rsidP="00943FEB">
            <w:pPr>
              <w:spacing w:after="0" w:line="240" w:lineRule="auto"/>
              <w:ind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 xml:space="preserve">деятельности и </w:t>
            </w:r>
            <w:proofErr w:type="spellStart"/>
            <w:r w:rsidRPr="00136B30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>н</w:t>
            </w:r>
            <w:r w:rsidRPr="00136B30"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  <w:t>названия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B" w:rsidRPr="00136B30" w:rsidRDefault="00671F1F" w:rsidP="00943FEB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t>Духовно-нравственное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spacing w:after="0" w:line="278" w:lineRule="exact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  <w:lang w:eastAsia="en-US" w:bidi="ru-RU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>Кружок «Страна радужного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  <w:t>солнышка»;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t>Акция «Дружба»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spacing w:after="0" w:line="244" w:lineRule="exact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t>Спортивно-</w:t>
            </w:r>
          </w:p>
          <w:p w:rsidR="00671F1F" w:rsidRPr="00136B30" w:rsidRDefault="00671F1F" w:rsidP="00671F1F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t>оздоровительное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Кружок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«</w:t>
            </w:r>
            <w:proofErr w:type="spell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ИгРУСИЧИ</w:t>
            </w:r>
            <w:proofErr w:type="spell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Кружок «Русские народные подвижные игры»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Классный час «Разговор о здоровье»;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Школьный спортивный клуб «Старты надежд»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Style w:val="21"/>
                <w:rFonts w:eastAsia="Courier New"/>
                <w:color w:val="auto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Кружок «Умное перышко»;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Система классных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часов по профориентации;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ДОО «Крылатая юность»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F" w:rsidRPr="00136B30" w:rsidRDefault="00671F1F" w:rsidP="00671F1F">
            <w:pPr>
              <w:spacing w:after="0" w:line="240" w:lineRule="auto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proofErr w:type="spellStart"/>
            <w:r w:rsidRPr="00136B30"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  <w:t>Общеинтеллектуальное</w:t>
            </w:r>
            <w:proofErr w:type="spellEnd"/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Кружок «Эрудиты»;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Предметные олимпиады «Тропинка к знаниям»;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Научно-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практическая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конференция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«Планета эрудитов»;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Система развивающих занятий «Как научить детей общаться и понимать окружающих»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rPr>
          <w:trHeight w:val="5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F" w:rsidRPr="00136B30" w:rsidRDefault="00671F1F" w:rsidP="00671F1F">
            <w:pPr>
              <w:spacing w:after="0" w:line="240" w:lineRule="auto"/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</w:pPr>
            <w:r w:rsidRPr="00136B30">
              <w:rPr>
                <w:rFonts w:ascii="Times New Roman" w:eastAsia="Courier New" w:hAnsi="Times New Roman" w:cs="Times New Roman"/>
                <w:color w:val="auto"/>
                <w:szCs w:val="28"/>
                <w:lang w:bidi="ru-RU"/>
              </w:rPr>
              <w:t>общекультурное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F" w:rsidRPr="00136B30" w:rsidRDefault="00671F1F" w:rsidP="00671F1F">
            <w:pPr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День театра;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Кружок «Образ и мысль»;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Кружок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«Маленькая</w:t>
            </w:r>
          </w:p>
          <w:p w:rsidR="00671F1F" w:rsidRPr="00136B30" w:rsidRDefault="00671F1F" w:rsidP="00671F1F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страна»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1F" w:rsidRPr="00136B30" w:rsidRDefault="00671F1F" w:rsidP="00671F1F">
            <w:pPr>
              <w:ind w:firstLine="0"/>
              <w:rPr>
                <w:color w:val="auto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943FEB" w:rsidRPr="00136B30" w:rsidRDefault="00943FEB" w:rsidP="00943FEB">
            <w:pPr>
              <w:spacing w:after="0" w:line="256" w:lineRule="auto"/>
              <w:ind w:left="430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Самоуправление </w:t>
            </w:r>
          </w:p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color w:val="auto"/>
              </w:rPr>
            </w:pPr>
            <w:r w:rsidRPr="00136B30">
              <w:rPr>
                <w:i/>
                <w:color w:val="auto"/>
                <w:sz w:val="24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EB" w:rsidRPr="00136B30" w:rsidRDefault="00943FEB" w:rsidP="00943FEB">
            <w:pPr>
              <w:spacing w:after="160" w:line="256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Выборы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ab/>
              <w:t xml:space="preserve">лидеров,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ab/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активов  классов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,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ab/>
              <w:t xml:space="preserve">распределение обязанностей.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сентябрь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Работа в соответствии с обязанностями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28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Отчет перед классом о проведенной работе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май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4284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Профориентация</w:t>
            </w: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 </w:t>
            </w:r>
          </w:p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EB" w:rsidRPr="00136B30" w:rsidRDefault="00943FEB" w:rsidP="00943FEB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166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37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- конкурс рисунков, проект «Профессии моих родителей», </w:t>
            </w:r>
            <w:r w:rsidR="00671F1F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-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викторина «Все профессии важны </w:t>
            </w:r>
          </w:p>
          <w:p w:rsidR="00943FEB" w:rsidRPr="00136B30" w:rsidRDefault="00943FEB" w:rsidP="00671F1F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– </w:t>
            </w:r>
            <w:r w:rsidR="00671F1F" w:rsidRPr="00136B30">
              <w:rPr>
                <w:rFonts w:ascii="Times New Roman" w:hAnsi="Times New Roman" w:cs="Times New Roman"/>
                <w:color w:val="auto"/>
                <w:szCs w:val="28"/>
              </w:rPr>
              <w:t>беседы по профориентации «Выбирай на вкус!»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январь </w:t>
            </w:r>
            <w:r w:rsidR="00671F1F" w:rsidRPr="00136B30">
              <w:rPr>
                <w:rFonts w:ascii="Times New Roman" w:hAnsi="Times New Roman" w:cs="Times New Roman"/>
                <w:color w:val="auto"/>
                <w:szCs w:val="28"/>
              </w:rPr>
              <w:t>-апрель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4265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Школьные медиа</w:t>
            </w: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 </w:t>
            </w:r>
          </w:p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FEB" w:rsidRPr="00136B30" w:rsidRDefault="00943FEB" w:rsidP="00943FEB">
            <w:pPr>
              <w:spacing w:after="16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1114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37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Размещение созданных детьми рассказов, стихов, сказок, репортажей на страницах газеты </w:t>
            </w:r>
          </w:p>
          <w:p w:rsidR="00943FEB" w:rsidRPr="00136B30" w:rsidRDefault="00943FEB" w:rsidP="00553252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«</w:t>
            </w:r>
            <w:r w:rsidR="00553252" w:rsidRPr="00136B30">
              <w:rPr>
                <w:rFonts w:ascii="Times New Roman" w:hAnsi="Times New Roman" w:cs="Times New Roman"/>
                <w:color w:val="auto"/>
                <w:szCs w:val="28"/>
              </w:rPr>
              <w:t>Школьный меридиан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»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562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Видео-, фотосъемка классных мероприятий.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7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right="79" w:firstLine="0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Детские общественные объединения</w:t>
            </w: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321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FEB" w:rsidRPr="00136B30" w:rsidRDefault="00943FEB" w:rsidP="00943FEB">
            <w:pPr>
              <w:spacing w:after="0" w:line="256" w:lineRule="auto"/>
              <w:ind w:left="-19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61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227" w:right="125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B" w:rsidRPr="00136B30" w:rsidRDefault="00943FEB" w:rsidP="00943FEB">
            <w:pPr>
              <w:spacing w:after="0" w:line="256" w:lineRule="auto"/>
              <w:ind w:left="65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943FEB" w:rsidRPr="00136B30" w:rsidRDefault="00943FEB" w:rsidP="00943FEB">
            <w:pPr>
              <w:spacing w:after="0" w:line="256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1F35A8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Работа в ДОО «</w:t>
            </w:r>
            <w:r w:rsidR="001F35A8" w:rsidRPr="00136B30">
              <w:rPr>
                <w:rFonts w:ascii="Times New Roman" w:hAnsi="Times New Roman" w:cs="Times New Roman"/>
                <w:color w:val="auto"/>
                <w:szCs w:val="28"/>
              </w:rPr>
              <w:t>Крылатая Юность»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1F35A8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Беленкова</w:t>
            </w:r>
            <w:proofErr w:type="spell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Н.А., старшая вожатая, классные руководители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1F35A8" w:rsidP="001F35A8">
            <w:pPr>
              <w:spacing w:after="0" w:line="256" w:lineRule="auto"/>
              <w:ind w:left="108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Участие во Всероссийских, областных и муниципальных 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проектах и акциях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1F35A8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Завиялова Т.П., заместитель директора, </w:t>
            </w:r>
            <w:proofErr w:type="spell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Беленкова</w:t>
            </w:r>
            <w:proofErr w:type="spell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Н.А., старшая вожатая, классные руководители</w:t>
            </w:r>
          </w:p>
        </w:tc>
      </w:tr>
      <w:tr w:rsidR="00136B30" w:rsidRPr="00136B30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Экскурсии, походы</w:t>
            </w: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 </w:t>
            </w:r>
          </w:p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86" w:rsidRPr="00136B30" w:rsidRDefault="00007E86" w:rsidP="00007E86">
            <w:pPr>
              <w:spacing w:after="0" w:line="256" w:lineRule="auto"/>
              <w:ind w:right="31"/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B625C0" w:rsidRPr="00136B30" w:rsidRDefault="00B625C0" w:rsidP="00007E86">
            <w:pPr>
              <w:spacing w:after="0" w:line="256" w:lineRule="auto"/>
              <w:ind w:right="31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4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Посещение </w:t>
            </w:r>
            <w:r w:rsidR="00007E86" w:rsidRPr="00136B30">
              <w:rPr>
                <w:rFonts w:ascii="Times New Roman" w:hAnsi="Times New Roman" w:cs="Times New Roman"/>
                <w:color w:val="auto"/>
                <w:szCs w:val="28"/>
              </w:rPr>
              <w:t>театров, кинотеатров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Экскурсия </w:t>
            </w:r>
            <w:r w:rsidR="00007E86" w:rsidRPr="00136B30">
              <w:rPr>
                <w:rFonts w:ascii="Times New Roman" w:hAnsi="Times New Roman" w:cs="Times New Roman"/>
                <w:color w:val="auto"/>
                <w:szCs w:val="28"/>
              </w:rPr>
              <w:t>в городской краеведческий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музей 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октябрь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007E86" w:rsidP="00007E86">
            <w:pPr>
              <w:spacing w:after="0" w:line="256" w:lineRule="auto"/>
              <w:ind w:left="158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Классные руководители</w:t>
            </w:r>
            <w:r w:rsidR="00B625C0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Сезонные экскурсии в природу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7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По плану </w:t>
            </w:r>
            <w:proofErr w:type="spell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клас.рук</w:t>
            </w:r>
            <w:proofErr w:type="spell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.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left="97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Туристические</w:t>
            </w:r>
            <w:r w:rsidR="00007E86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(однодневные)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походы 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007E86">
            <w:pPr>
              <w:spacing w:after="0" w:line="256" w:lineRule="auto"/>
              <w:ind w:right="152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май- июнь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 Классные руководители </w:t>
            </w:r>
          </w:p>
        </w:tc>
      </w:tr>
      <w:tr w:rsidR="00136B30" w:rsidRPr="00136B30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>Организация предметно-эстетической среды</w:t>
            </w: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 </w:t>
            </w:r>
          </w:p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27" w:right="31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40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3B6407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Завиялова Т.П., заместитель директора, </w:t>
            </w:r>
            <w:proofErr w:type="spellStart"/>
            <w:r w:rsidR="003B6407" w:rsidRPr="00136B30">
              <w:rPr>
                <w:rFonts w:ascii="Times New Roman" w:hAnsi="Times New Roman" w:cs="Times New Roman"/>
                <w:color w:val="auto"/>
                <w:szCs w:val="28"/>
              </w:rPr>
              <w:t>Беленкова</w:t>
            </w:r>
            <w:proofErr w:type="spellEnd"/>
            <w:r w:rsidR="003B6407"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Н.А., старшая вожатая, классные руководители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42" w:lineRule="auto"/>
              <w:ind w:left="-34" w:right="0" w:firstLine="142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Оформление 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ab/>
              <w:t xml:space="preserve">классных уголков </w:t>
            </w:r>
          </w:p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Трудовые десанты по уборке территории школы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Праздничное украшение кабинетов, окон кабинета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Работа с родителями </w:t>
            </w:r>
          </w:p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Дела, события, мероприятия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216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Классы 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27" w:right="31" w:hanging="6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Ориентировочное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время  проведения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58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Ответственные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139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407" w:rsidRPr="00136B30" w:rsidRDefault="00B625C0" w:rsidP="003B6407">
            <w:pPr>
              <w:spacing w:after="1" w:line="237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Участие родителей в проведении общешкольных, классных мероприят</w:t>
            </w:r>
            <w:r w:rsidR="003B6407" w:rsidRPr="00136B30">
              <w:rPr>
                <w:rFonts w:ascii="Times New Roman" w:hAnsi="Times New Roman" w:cs="Times New Roman"/>
                <w:color w:val="auto"/>
                <w:szCs w:val="28"/>
              </w:rPr>
              <w:t>ий</w:t>
            </w:r>
          </w:p>
          <w:p w:rsidR="00B625C0" w:rsidRPr="00136B30" w:rsidRDefault="00B625C0">
            <w:pPr>
              <w:spacing w:after="0" w:line="256" w:lineRule="auto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6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9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Октябрь, март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9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Директор школы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83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1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 раз/четверть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5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Информационное оповещение через школьный сайт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5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3B6407" w:rsidP="003B6407">
            <w:pPr>
              <w:spacing w:after="0" w:line="256" w:lineRule="auto"/>
              <w:ind w:left="28" w:right="0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Завиялова Т.П., заместитель директора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28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Индивидуальные консультации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В течение года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Классные руководители</w:t>
            </w:r>
            <w:r w:rsidR="003B6407" w:rsidRPr="00136B30">
              <w:rPr>
                <w:rFonts w:ascii="Times New Roman" w:hAnsi="Times New Roman" w:cs="Times New Roman"/>
                <w:color w:val="auto"/>
                <w:szCs w:val="28"/>
              </w:rPr>
              <w:t>, педагог-психолог, социальный педагог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562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Совместные с детьми походы, экскурсии.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По плану классных руководителей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Классные руководители </w:t>
            </w:r>
          </w:p>
        </w:tc>
      </w:tr>
      <w:tr w:rsidR="00136B30" w:rsidRPr="00136B30" w:rsidTr="001F35A8">
        <w:tblPrEx>
          <w:tblCellMar>
            <w:top w:w="22" w:type="dxa"/>
            <w:left w:w="0" w:type="dxa"/>
            <w:right w:w="94" w:type="dxa"/>
          </w:tblCellMar>
        </w:tblPrEx>
        <w:trPr>
          <w:trHeight w:val="1116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 w:rsidP="003B6407">
            <w:pPr>
              <w:spacing w:after="0" w:line="256" w:lineRule="auto"/>
              <w:ind w:right="422" w:firstLine="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Работа </w:t>
            </w:r>
            <w:r w:rsidR="003B6407" w:rsidRPr="00136B30">
              <w:rPr>
                <w:rFonts w:ascii="Times New Roman" w:hAnsi="Times New Roman" w:cs="Times New Roman"/>
                <w:color w:val="auto"/>
                <w:szCs w:val="28"/>
              </w:rPr>
              <w:t>родительского патруля</w:t>
            </w: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24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1-4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3B6407" w:rsidP="003B6407">
            <w:pPr>
              <w:spacing w:after="0" w:line="256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По графику работы родительского патруля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3B6407" w:rsidP="003B6407">
            <w:pPr>
              <w:spacing w:after="0" w:line="256" w:lineRule="auto"/>
              <w:ind w:left="3" w:right="0" w:firstLine="0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Завиялова Т.П., заместитель директора</w:t>
            </w:r>
          </w:p>
        </w:tc>
      </w:tr>
      <w:tr w:rsidR="00136B30" w:rsidRPr="00136B30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1390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2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Классное руководство  </w:t>
            </w:r>
          </w:p>
          <w:p w:rsidR="00B625C0" w:rsidRPr="00136B30" w:rsidRDefault="00B625C0">
            <w:pPr>
              <w:spacing w:after="0" w:line="237" w:lineRule="auto"/>
              <w:ind w:left="2371" w:right="229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(согласно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индивидуальным  планам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работы классных руководителей) </w:t>
            </w:r>
          </w:p>
          <w:p w:rsidR="00B625C0" w:rsidRPr="00136B30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</w:tr>
      <w:tr w:rsidR="00136B30" w:rsidRPr="00136B30" w:rsidTr="00B625C0">
        <w:tblPrEx>
          <w:tblCellMar>
            <w:top w:w="22" w:type="dxa"/>
            <w:left w:w="0" w:type="dxa"/>
            <w:right w:w="94" w:type="dxa"/>
          </w:tblCellMar>
        </w:tblPrEx>
        <w:trPr>
          <w:trHeight w:val="1114"/>
        </w:trPr>
        <w:tc>
          <w:tcPr>
            <w:tcW w:w="10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5C0" w:rsidRPr="00136B30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lastRenderedPageBreak/>
              <w:t xml:space="preserve"> </w:t>
            </w:r>
          </w:p>
          <w:p w:rsidR="00B625C0" w:rsidRPr="00136B30" w:rsidRDefault="00B625C0">
            <w:pPr>
              <w:spacing w:after="0" w:line="256" w:lineRule="auto"/>
              <w:ind w:left="23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Школьный урок </w:t>
            </w:r>
          </w:p>
          <w:p w:rsidR="00B625C0" w:rsidRPr="00136B30" w:rsidRDefault="00B625C0">
            <w:pPr>
              <w:spacing w:after="0" w:line="256" w:lineRule="auto"/>
              <w:ind w:left="27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(согласно </w:t>
            </w:r>
            <w:proofErr w:type="gramStart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>индивидуальным  планам</w:t>
            </w:r>
            <w:proofErr w:type="gramEnd"/>
            <w:r w:rsidRPr="00136B30">
              <w:rPr>
                <w:rFonts w:ascii="Times New Roman" w:hAnsi="Times New Roman" w:cs="Times New Roman"/>
                <w:color w:val="auto"/>
                <w:szCs w:val="28"/>
              </w:rPr>
              <w:t xml:space="preserve"> работы учителей-предметников) </w:t>
            </w:r>
          </w:p>
          <w:p w:rsidR="00B625C0" w:rsidRPr="00136B30" w:rsidRDefault="00B625C0">
            <w:pPr>
              <w:spacing w:after="0" w:line="256" w:lineRule="auto"/>
              <w:ind w:left="82" w:righ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36B30">
              <w:rPr>
                <w:rFonts w:ascii="Times New Roman" w:hAnsi="Times New Roman" w:cs="Times New Roman"/>
                <w:i/>
                <w:color w:val="auto"/>
                <w:szCs w:val="28"/>
              </w:rPr>
              <w:t xml:space="preserve"> </w:t>
            </w:r>
          </w:p>
        </w:tc>
      </w:tr>
    </w:tbl>
    <w:p w:rsidR="00B625C0" w:rsidRPr="00136B30" w:rsidRDefault="00B625C0" w:rsidP="00B625C0">
      <w:pPr>
        <w:spacing w:after="0" w:line="256" w:lineRule="auto"/>
        <w:ind w:left="567" w:right="0" w:firstLine="0"/>
        <w:rPr>
          <w:color w:val="auto"/>
        </w:rPr>
      </w:pPr>
    </w:p>
    <w:p w:rsidR="00B625C0" w:rsidRPr="00136B30" w:rsidRDefault="00B625C0" w:rsidP="00B625C0">
      <w:pPr>
        <w:spacing w:after="0" w:line="256" w:lineRule="auto"/>
        <w:ind w:left="-1133" w:right="10918" w:firstLine="0"/>
        <w:jc w:val="left"/>
        <w:rPr>
          <w:color w:val="auto"/>
        </w:rPr>
      </w:pPr>
    </w:p>
    <w:p w:rsidR="00B625C0" w:rsidRPr="00136B30" w:rsidRDefault="00AC7DD9" w:rsidP="00B625C0">
      <w:pPr>
        <w:spacing w:after="0" w:line="256" w:lineRule="auto"/>
        <w:ind w:left="-1133" w:right="10918" w:firstLine="0"/>
        <w:jc w:val="left"/>
        <w:rPr>
          <w:color w:val="auto"/>
        </w:rPr>
      </w:pPr>
      <w:r w:rsidRPr="00136B30">
        <w:rPr>
          <w:color w:val="auto"/>
        </w:rPr>
        <w:t xml:space="preserve">     </w:t>
      </w:r>
    </w:p>
    <w:p w:rsidR="005174DD" w:rsidRPr="005174DD" w:rsidRDefault="005174DD" w:rsidP="005174DD">
      <w:pPr>
        <w:spacing w:after="0" w:line="254" w:lineRule="auto"/>
        <w:ind w:right="0" w:firstLine="0"/>
      </w:pPr>
    </w:p>
    <w:tbl>
      <w:tblPr>
        <w:tblW w:w="10453" w:type="dxa"/>
        <w:tblInd w:w="-565" w:type="dxa"/>
        <w:tblCellMar>
          <w:top w:w="62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3848"/>
        <w:gridCol w:w="1190"/>
        <w:gridCol w:w="2472"/>
        <w:gridCol w:w="2943"/>
      </w:tblGrid>
      <w:tr w:rsidR="005174DD" w:rsidRPr="005174DD" w:rsidTr="00235C32">
        <w:trPr>
          <w:trHeight w:val="1387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1" w:line="252" w:lineRule="auto"/>
              <w:ind w:right="2136" w:firstLine="0"/>
              <w:jc w:val="center"/>
            </w:pPr>
            <w:r w:rsidRPr="005174DD">
              <w:rPr>
                <w:b/>
                <w:sz w:val="24"/>
              </w:rPr>
              <w:t xml:space="preserve">ПЛАН ВОСПИТАТЕЛЬНОЙ РАБОТЫ </w:t>
            </w:r>
            <w:proofErr w:type="gramStart"/>
            <w:r w:rsidRPr="005174DD">
              <w:rPr>
                <w:b/>
                <w:sz w:val="24"/>
              </w:rPr>
              <w:t>ШКОЛЫ  НА</w:t>
            </w:r>
            <w:proofErr w:type="gramEnd"/>
            <w:r w:rsidRPr="005174DD">
              <w:rPr>
                <w:b/>
                <w:sz w:val="24"/>
              </w:rPr>
              <w:t xml:space="preserve"> 2021-2022 УЧЕБНЫЙ ГОД </w:t>
            </w:r>
          </w:p>
          <w:p w:rsidR="005174DD" w:rsidRPr="005174DD" w:rsidRDefault="005174DD" w:rsidP="005174DD">
            <w:pPr>
              <w:spacing w:after="0" w:line="254" w:lineRule="auto"/>
              <w:ind w:right="40" w:firstLine="0"/>
              <w:jc w:val="center"/>
            </w:pPr>
            <w:r w:rsidRPr="005174DD">
              <w:rPr>
                <w:b/>
                <w:sz w:val="24"/>
              </w:rPr>
              <w:t xml:space="preserve">5-9 КЛАССЫ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9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b/>
                <w:sz w:val="24"/>
              </w:rPr>
              <w:t xml:space="preserve">Ключевые общешкольные дела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45" w:firstLine="0"/>
              <w:jc w:val="center"/>
            </w:pPr>
            <w:r w:rsidRPr="005174DD">
              <w:rPr>
                <w:sz w:val="24"/>
              </w:rPr>
              <w:t xml:space="preserve">Дела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54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36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564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Торжественная линейка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>«</w:t>
            </w:r>
            <w:proofErr w:type="spellStart"/>
            <w:r w:rsidRPr="005174DD">
              <w:rPr>
                <w:sz w:val="24"/>
              </w:rPr>
              <w:t>Здравству</w:t>
            </w:r>
            <w:proofErr w:type="spellEnd"/>
            <w:r w:rsidRPr="005174DD">
              <w:rPr>
                <w:sz w:val="24"/>
              </w:rPr>
              <w:t xml:space="preserve">, школа!»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7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40" w:firstLine="0"/>
              <w:jc w:val="center"/>
            </w:pPr>
            <w:r w:rsidRPr="005174DD">
              <w:rPr>
                <w:sz w:val="24"/>
              </w:rPr>
              <w:t xml:space="preserve">1.09.2021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Заместитель директора </w:t>
            </w:r>
          </w:p>
        </w:tc>
      </w:tr>
      <w:tr w:rsidR="005174DD" w:rsidRPr="005174DD" w:rsidTr="00235C32">
        <w:trPr>
          <w:trHeight w:val="221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35" w:firstLine="0"/>
            </w:pPr>
            <w:r w:rsidRPr="005174DD">
              <w:rPr>
                <w:sz w:val="24"/>
              </w:rPr>
              <w:t xml:space="preserve">Мероприятия «Школы </w:t>
            </w:r>
            <w:proofErr w:type="gramStart"/>
            <w:r w:rsidRPr="005174DD">
              <w:rPr>
                <w:sz w:val="24"/>
              </w:rPr>
              <w:t>безопасности»(</w:t>
            </w:r>
            <w:proofErr w:type="gramEnd"/>
            <w:r w:rsidRPr="005174DD">
              <w:rPr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proofErr w:type="spellStart"/>
            <w:r w:rsidRPr="005174DD">
              <w:rPr>
                <w:sz w:val="24"/>
              </w:rPr>
              <w:t>учебнотренировочная</w:t>
            </w:r>
            <w:proofErr w:type="spellEnd"/>
            <w:r w:rsidRPr="005174DD">
              <w:rPr>
                <w:sz w:val="24"/>
              </w:rPr>
              <w:t xml:space="preserve">  эвакуация учащихся из здания)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7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руководители, учитель ОБЖ </w:t>
            </w:r>
          </w:p>
        </w:tc>
      </w:tr>
    </w:tbl>
    <w:p w:rsidR="005174DD" w:rsidRPr="005174DD" w:rsidRDefault="005174DD" w:rsidP="005174DD">
      <w:pPr>
        <w:spacing w:after="0" w:line="254" w:lineRule="auto"/>
        <w:ind w:right="10918" w:firstLine="0"/>
        <w:jc w:val="left"/>
      </w:pPr>
    </w:p>
    <w:tbl>
      <w:tblPr>
        <w:tblW w:w="10454" w:type="dxa"/>
        <w:tblInd w:w="-566" w:type="dxa"/>
        <w:tblCellMar>
          <w:top w:w="62" w:type="dxa"/>
          <w:right w:w="53" w:type="dxa"/>
        </w:tblCellMar>
        <w:tblLook w:val="04A0" w:firstRow="1" w:lastRow="0" w:firstColumn="1" w:lastColumn="0" w:noHBand="0" w:noVBand="1"/>
      </w:tblPr>
      <w:tblGrid>
        <w:gridCol w:w="3850"/>
        <w:gridCol w:w="1190"/>
        <w:gridCol w:w="2472"/>
        <w:gridCol w:w="2942"/>
      </w:tblGrid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35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День солидарности в борьбе с терроризмом 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>Акция «</w:t>
            </w:r>
            <w:proofErr w:type="gramStart"/>
            <w:r w:rsidRPr="005174DD">
              <w:rPr>
                <w:sz w:val="24"/>
              </w:rPr>
              <w:t>Беслан .мы</w:t>
            </w:r>
            <w:proofErr w:type="gramEnd"/>
            <w:r w:rsidRPr="005174DD">
              <w:rPr>
                <w:sz w:val="24"/>
              </w:rPr>
              <w:t xml:space="preserve"> помним!»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03.09.2021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</w:t>
            </w:r>
          </w:p>
        </w:tc>
      </w:tr>
      <w:tr w:rsidR="005174DD" w:rsidRPr="005174DD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</w:pPr>
            <w:r w:rsidRPr="005174DD">
              <w:rPr>
                <w:sz w:val="24"/>
              </w:rPr>
              <w:t xml:space="preserve">Открытие школьной спартакиады.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Учителя физкультуры </w:t>
            </w:r>
          </w:p>
        </w:tc>
      </w:tr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98" w:firstLine="0"/>
            </w:pPr>
            <w:r w:rsidRPr="005174DD">
              <w:rPr>
                <w:sz w:val="24"/>
              </w:rPr>
              <w:t xml:space="preserve">Мероприятие к </w:t>
            </w:r>
            <w:proofErr w:type="gramStart"/>
            <w:r w:rsidRPr="005174DD">
              <w:rPr>
                <w:sz w:val="24"/>
              </w:rPr>
              <w:t>международному  Дню</w:t>
            </w:r>
            <w:proofErr w:type="gramEnd"/>
            <w:r w:rsidRPr="005174DD">
              <w:rPr>
                <w:sz w:val="24"/>
              </w:rPr>
              <w:t xml:space="preserve">  распространения грамотности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08.09.2021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Учителя русского языка и литературы </w:t>
            </w:r>
          </w:p>
        </w:tc>
      </w:tr>
      <w:tr w:rsidR="005174DD" w:rsidRPr="005174DD" w:rsidTr="00235C32">
        <w:trPr>
          <w:trHeight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35" w:lineRule="auto"/>
              <w:ind w:right="98" w:firstLine="0"/>
            </w:pPr>
            <w:r w:rsidRPr="005174DD">
              <w:rPr>
                <w:sz w:val="24"/>
              </w:rPr>
              <w:t xml:space="preserve">Заместитель директора, классные руководители, соц. педагог </w:t>
            </w:r>
          </w:p>
        </w:tc>
      </w:tr>
      <w:tr w:rsidR="005174DD" w:rsidRPr="005174DD" w:rsidTr="00235C32">
        <w:trPr>
          <w:trHeight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lastRenderedPageBreak/>
              <w:t xml:space="preserve"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</w:p>
        </w:tc>
      </w:tr>
      <w:tr w:rsidR="005174DD" w:rsidRPr="005174DD" w:rsidTr="00235C32">
        <w:trPr>
          <w:trHeight w:val="8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9" w:firstLine="0"/>
              <w:jc w:val="left"/>
            </w:pPr>
            <w:r w:rsidRPr="005174DD">
              <w:rPr>
                <w:sz w:val="24"/>
              </w:rPr>
              <w:t xml:space="preserve">Акция «Друзья наши меньшие» Всемирный день защиты животных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02.-05.10.21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proofErr w:type="spellStart"/>
            <w:r w:rsidRPr="005174DD">
              <w:rPr>
                <w:sz w:val="24"/>
              </w:rPr>
              <w:t>Ст.вожатая</w:t>
            </w:r>
            <w:proofErr w:type="spellEnd"/>
            <w:r w:rsidRPr="005174DD">
              <w:rPr>
                <w:sz w:val="24"/>
              </w:rPr>
              <w:t xml:space="preserve">, классные руководители </w:t>
            </w:r>
          </w:p>
        </w:tc>
      </w:tr>
      <w:tr w:rsidR="005174DD" w:rsidRPr="005174DD" w:rsidTr="00235C32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8" w:firstLine="0"/>
              <w:jc w:val="left"/>
            </w:pPr>
            <w:r w:rsidRPr="005174DD">
              <w:rPr>
                <w:sz w:val="24"/>
              </w:rPr>
              <w:t xml:space="preserve">Конкурс поделок из природного материала.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</w:rPr>
              <w:t xml:space="preserve">Заместитель директора </w:t>
            </w:r>
          </w:p>
        </w:tc>
      </w:tr>
      <w:tr w:rsidR="005174DD" w:rsidRPr="005174DD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16.10.2021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</w:rPr>
              <w:t xml:space="preserve">Заместитель директора </w:t>
            </w:r>
          </w:p>
        </w:tc>
      </w:tr>
      <w:tr w:rsidR="005174DD" w:rsidRPr="005174DD" w:rsidTr="00235C32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«Есенинские чтения» </w:t>
            </w:r>
            <w:proofErr w:type="gramStart"/>
            <w:r w:rsidRPr="005174DD">
              <w:rPr>
                <w:sz w:val="24"/>
              </w:rPr>
              <w:t>конкурс чтецов</w:t>
            </w:r>
            <w:proofErr w:type="gramEnd"/>
            <w:r w:rsidRPr="005174DD">
              <w:rPr>
                <w:sz w:val="24"/>
              </w:rPr>
              <w:t xml:space="preserve"> посвященный дню рождения </w:t>
            </w:r>
            <w:proofErr w:type="spellStart"/>
            <w:r w:rsidRPr="005174DD">
              <w:rPr>
                <w:sz w:val="24"/>
              </w:rPr>
              <w:t>С.А.Есенина</w:t>
            </w:r>
            <w:proofErr w:type="spell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по </w:t>
            </w:r>
            <w:proofErr w:type="gramStart"/>
            <w:r w:rsidRPr="005174DD">
              <w:rPr>
                <w:sz w:val="24"/>
              </w:rPr>
              <w:t>ВР ,</w:t>
            </w:r>
            <w:proofErr w:type="gramEnd"/>
            <w:r w:rsidRPr="005174DD">
              <w:rPr>
                <w:sz w:val="24"/>
              </w:rPr>
              <w:t xml:space="preserve"> учителя русского языка и литературы </w:t>
            </w:r>
          </w:p>
        </w:tc>
      </w:tr>
      <w:tr w:rsidR="005174DD" w:rsidRPr="005174DD" w:rsidTr="00235C32">
        <w:trPr>
          <w:trHeight w:val="304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Мероприятия, приуроченные к государственным и национальным праздникам РФ, памятным </w:t>
            </w:r>
            <w:proofErr w:type="gramStart"/>
            <w:r w:rsidRPr="005174DD">
              <w:rPr>
                <w:sz w:val="24"/>
              </w:rPr>
              <w:t>датам  (</w:t>
            </w:r>
            <w:proofErr w:type="gramEnd"/>
            <w:r w:rsidRPr="005174DD">
              <w:rPr>
                <w:sz w:val="24"/>
              </w:rPr>
              <w:t xml:space="preserve">День народного </w:t>
            </w:r>
            <w:proofErr w:type="spellStart"/>
            <w:r w:rsidRPr="005174DD">
              <w:rPr>
                <w:sz w:val="24"/>
              </w:rPr>
              <w:t>единства,День</w:t>
            </w:r>
            <w:proofErr w:type="spellEnd"/>
            <w:r w:rsidRPr="005174DD">
              <w:rPr>
                <w:sz w:val="24"/>
              </w:rPr>
              <w:t xml:space="preserve"> словаря, 290-летие со дня рождения </w:t>
            </w:r>
            <w:proofErr w:type="spellStart"/>
            <w:r w:rsidRPr="005174DD">
              <w:rPr>
                <w:sz w:val="24"/>
              </w:rPr>
              <w:t>А.В.Суворову</w:t>
            </w:r>
            <w:proofErr w:type="spellEnd"/>
            <w:r w:rsidRPr="005174DD">
              <w:rPr>
                <w:sz w:val="24"/>
              </w:rPr>
              <w:t xml:space="preserve">, День неизвестного солдата, День героев отечества, День конституции РФ, День памяти жертв ДТП)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ноябрь- 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руководители </w:t>
            </w:r>
          </w:p>
        </w:tc>
      </w:tr>
    </w:tbl>
    <w:p w:rsidR="005174DD" w:rsidRPr="005174DD" w:rsidRDefault="005174DD" w:rsidP="005174DD">
      <w:pPr>
        <w:spacing w:after="0" w:line="254" w:lineRule="auto"/>
        <w:ind w:right="10918" w:firstLine="0"/>
        <w:jc w:val="left"/>
      </w:pPr>
    </w:p>
    <w:tbl>
      <w:tblPr>
        <w:tblW w:w="10454" w:type="dxa"/>
        <w:tblInd w:w="-566" w:type="dxa"/>
        <w:tblCellMar>
          <w:top w:w="62" w:type="dxa"/>
          <w:right w:w="46" w:type="dxa"/>
        </w:tblCellMar>
        <w:tblLook w:val="04A0" w:firstRow="1" w:lastRow="0" w:firstColumn="1" w:lastColumn="0" w:noHBand="0" w:noVBand="1"/>
      </w:tblPr>
      <w:tblGrid>
        <w:gridCol w:w="3849"/>
        <w:gridCol w:w="1190"/>
        <w:gridCol w:w="2473"/>
        <w:gridCol w:w="2942"/>
      </w:tblGrid>
      <w:tr w:rsidR="005174DD" w:rsidRPr="005174DD" w:rsidTr="00235C32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0" w:firstLine="0"/>
              <w:jc w:val="left"/>
            </w:pPr>
            <w:r w:rsidRPr="005174DD">
              <w:rPr>
                <w:sz w:val="24"/>
              </w:rPr>
              <w:t>Выставка рисунков, праздничный концерт, посвященный Дню матери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</w:pPr>
            <w:r w:rsidRPr="005174DD">
              <w:rPr>
                <w:sz w:val="24"/>
              </w:rPr>
              <w:t xml:space="preserve">Заместитель директора, классные руководители </w:t>
            </w:r>
          </w:p>
        </w:tc>
      </w:tr>
      <w:tr w:rsidR="005174DD" w:rsidRPr="005174DD" w:rsidTr="00235C32">
        <w:trPr>
          <w:trHeight w:val="111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Новый год в школе: украшение кабинетов, оформление окон, конкурс плакатов, поделок, праздничная программа.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январь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28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Спортивные соревнования «Зимние забавы»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январь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Учитель физкультуры </w:t>
            </w:r>
          </w:p>
        </w:tc>
      </w:tr>
      <w:tr w:rsidR="005174DD" w:rsidRPr="005174DD" w:rsidTr="00235C32">
        <w:trPr>
          <w:trHeight w:val="111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«А, ну-ка, парни!» - спортивно-патриотическая игра, посвященная Дню Защитника Отечества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февраль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классные руководители, учителя физкультуры </w:t>
            </w:r>
          </w:p>
        </w:tc>
      </w:tr>
      <w:tr w:rsidR="005174DD" w:rsidRPr="005174DD" w:rsidTr="00235C32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lastRenderedPageBreak/>
              <w:t xml:space="preserve">Праздник «Широкая Масленица»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руководители </w:t>
            </w:r>
          </w:p>
        </w:tc>
      </w:tr>
      <w:tr w:rsidR="005174DD" w:rsidRPr="005174DD" w:rsidTr="00235C32">
        <w:trPr>
          <w:trHeight w:val="139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Праздничный концерт, посвященный 8 Марта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>Единый классный час, посвященный Дню космонавтики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5-7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8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color w:val="1C1C1C"/>
                <w:sz w:val="24"/>
              </w:rPr>
              <w:t xml:space="preserve">Мероприятия ко Дню Победы 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color w:val="1C1C1C"/>
                <w:sz w:val="24"/>
              </w:rPr>
              <w:t xml:space="preserve"> (по отдельному плану)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</w:t>
            </w:r>
            <w:proofErr w:type="gramStart"/>
            <w:r w:rsidRPr="005174DD">
              <w:rPr>
                <w:sz w:val="24"/>
              </w:rPr>
              <w:t xml:space="preserve">руководители,  </w:t>
            </w:r>
            <w:proofErr w:type="gramEnd"/>
          </w:p>
        </w:tc>
      </w:tr>
      <w:tr w:rsidR="005174DD" w:rsidRPr="005174DD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tabs>
                <w:tab w:val="center" w:pos="773"/>
                <w:tab w:val="center" w:pos="3220"/>
              </w:tabs>
              <w:spacing w:after="0" w:line="254" w:lineRule="auto"/>
              <w:ind w:right="0" w:firstLine="0"/>
              <w:jc w:val="left"/>
            </w:pPr>
            <w:r w:rsidRPr="005174DD">
              <w:rPr>
                <w:rFonts w:ascii="Calibri" w:eastAsia="Calibri" w:hAnsi="Calibri" w:cs="Calibri"/>
                <w:sz w:val="22"/>
              </w:rPr>
              <w:tab/>
            </w:r>
            <w:r w:rsidRPr="005174DD">
              <w:rPr>
                <w:sz w:val="24"/>
              </w:rPr>
              <w:t xml:space="preserve">Торжественная </w:t>
            </w:r>
            <w:r w:rsidRPr="005174DD">
              <w:rPr>
                <w:sz w:val="24"/>
              </w:rPr>
              <w:tab/>
              <w:t xml:space="preserve">линейка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«Последний звонок»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</w:p>
        </w:tc>
      </w:tr>
      <w:tr w:rsidR="005174DD" w:rsidRPr="005174DD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63" w:firstLine="0"/>
              <w:jc w:val="center"/>
              <w:rPr>
                <w:color w:val="auto"/>
              </w:rPr>
            </w:pPr>
            <w:r w:rsidRPr="005174DD">
              <w:rPr>
                <w:b/>
                <w:color w:val="auto"/>
                <w:sz w:val="24"/>
              </w:rPr>
              <w:t xml:space="preserve">Курсы внеурочной деятельности  </w:t>
            </w:r>
          </w:p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64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Название курса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Классы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90" w:firstLine="0"/>
              <w:jc w:val="center"/>
              <w:rPr>
                <w:color w:val="auto"/>
              </w:rPr>
            </w:pPr>
            <w:proofErr w:type="gramStart"/>
            <w:r w:rsidRPr="005174DD">
              <w:rPr>
                <w:color w:val="auto"/>
                <w:sz w:val="24"/>
              </w:rPr>
              <w:t>Количество  часов</w:t>
            </w:r>
            <w:proofErr w:type="gramEnd"/>
            <w:r w:rsidRPr="005174DD">
              <w:rPr>
                <w:color w:val="auto"/>
                <w:sz w:val="24"/>
              </w:rPr>
              <w:t xml:space="preserve">  в неделю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Обще интеллектуальное направление: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  <w:lang w:eastAsia="en-US"/>
              </w:rPr>
              <w:t>Моя экологическая грамотность» (Программа ВД)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174DD" w:rsidRPr="005174DD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Общекультурное направление: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Система классных часов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Детское общественное объединение «Красно-желто-зеленые» (ЮИД)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  <w:rPr>
                <w:color w:val="auto"/>
              </w:rPr>
            </w:pPr>
            <w:r w:rsidRPr="005174DD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174DD" w:rsidRPr="005174DD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Социальное направление: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«Учусь быть гражданином»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«Подросток и закон»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 xml:space="preserve"> Проектная деятельность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Социальные акции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rPr>
                <w:color w:val="auto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  <w:rPr>
                <w:color w:val="auto"/>
              </w:rPr>
            </w:pPr>
            <w:r w:rsidRPr="005174DD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174DD" w:rsidRPr="005174DD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lastRenderedPageBreak/>
              <w:t>Духовно-нравственное направление: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  <w:lang w:eastAsia="en-US"/>
              </w:rPr>
              <w:t>Кружок «Азбука культуры»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  <w:lang w:eastAsia="en-US"/>
              </w:rPr>
              <w:t>Система классных часов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  <w:rPr>
                <w:color w:val="auto"/>
              </w:rPr>
            </w:pPr>
            <w:r w:rsidRPr="005174DD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174DD" w:rsidRPr="005174DD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Физкультурно-спортивное направление:</w:t>
            </w:r>
          </w:p>
          <w:p w:rsidR="005174DD" w:rsidRPr="005174DD" w:rsidRDefault="005174DD" w:rsidP="005174D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174DD">
              <w:rPr>
                <w:rFonts w:eastAsia="Calibri"/>
                <w:color w:val="auto"/>
                <w:sz w:val="24"/>
                <w:szCs w:val="24"/>
              </w:rPr>
              <w:t>ШСК «Старты надежд»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  <w:sz w:val="24"/>
              </w:rPr>
            </w:pPr>
            <w:r w:rsidRPr="005174DD">
              <w:rPr>
                <w:color w:val="auto"/>
                <w:sz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53" w:firstLine="0"/>
              <w:jc w:val="center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>Руководитель ШСК</w:t>
            </w:r>
          </w:p>
        </w:tc>
      </w:tr>
    </w:tbl>
    <w:p w:rsidR="005174DD" w:rsidRPr="005174DD" w:rsidRDefault="005174DD" w:rsidP="005174DD">
      <w:pPr>
        <w:spacing w:after="0" w:line="254" w:lineRule="auto"/>
        <w:ind w:right="10918" w:firstLine="0"/>
        <w:jc w:val="left"/>
        <w:rPr>
          <w:color w:val="FF0000"/>
        </w:rPr>
      </w:pPr>
    </w:p>
    <w:tbl>
      <w:tblPr>
        <w:tblW w:w="10454" w:type="dxa"/>
        <w:tblInd w:w="-566" w:type="dxa"/>
        <w:tblCellMar>
          <w:top w:w="61" w:type="dxa"/>
          <w:right w:w="46" w:type="dxa"/>
        </w:tblCellMar>
        <w:tblLook w:val="04A0" w:firstRow="1" w:lastRow="0" w:firstColumn="1" w:lastColumn="0" w:noHBand="0" w:noVBand="1"/>
      </w:tblPr>
      <w:tblGrid>
        <w:gridCol w:w="3850"/>
        <w:gridCol w:w="1190"/>
        <w:gridCol w:w="2472"/>
        <w:gridCol w:w="2942"/>
      </w:tblGrid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b/>
                <w:sz w:val="24"/>
              </w:rPr>
              <w:t xml:space="preserve">Самоуправление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i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</w:pPr>
          </w:p>
        </w:tc>
      </w:tr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</w:pPr>
            <w:r w:rsidRPr="005174DD"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75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</w:pPr>
            <w:r w:rsidRPr="005174DD">
              <w:rPr>
                <w:sz w:val="24"/>
              </w:rPr>
              <w:t xml:space="preserve">Выборы лидеров, </w:t>
            </w:r>
            <w:proofErr w:type="gramStart"/>
            <w:r w:rsidRPr="005174DD">
              <w:rPr>
                <w:sz w:val="24"/>
              </w:rPr>
              <w:t>активов  классов</w:t>
            </w:r>
            <w:proofErr w:type="gramEnd"/>
            <w:r w:rsidRPr="005174DD">
              <w:rPr>
                <w:sz w:val="24"/>
              </w:rPr>
              <w:t xml:space="preserve">, распределение обязанностей.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4" w:firstLine="0"/>
            </w:pPr>
            <w:r w:rsidRPr="005174DD">
              <w:rPr>
                <w:sz w:val="24"/>
              </w:rPr>
              <w:t xml:space="preserve">Общешкольное выборное собрание учащихся: выдвижение кандидатур от классов в школьное ученическое </w:t>
            </w:r>
            <w:proofErr w:type="gramStart"/>
            <w:r w:rsidRPr="005174DD">
              <w:rPr>
                <w:sz w:val="24"/>
              </w:rPr>
              <w:t>самоуправление  ,</w:t>
            </w:r>
            <w:proofErr w:type="gramEnd"/>
            <w:r w:rsidRPr="005174DD">
              <w:rPr>
                <w:sz w:val="24"/>
              </w:rPr>
              <w:t xml:space="preserve"> голосование и т.п.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</w:t>
            </w:r>
          </w:p>
          <w:p w:rsidR="005174DD" w:rsidRPr="005174DD" w:rsidRDefault="005174DD" w:rsidP="005174DD">
            <w:pPr>
              <w:spacing w:after="0" w:line="254" w:lineRule="auto"/>
              <w:ind w:right="56" w:firstLine="0"/>
              <w:jc w:val="center"/>
            </w:pPr>
          </w:p>
        </w:tc>
      </w:tr>
      <w:tr w:rsidR="005174DD" w:rsidRPr="005174DD" w:rsidTr="00235C32">
        <w:trPr>
          <w:trHeight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45" w:firstLine="0"/>
            </w:pPr>
            <w:r w:rsidRPr="005174DD">
              <w:rPr>
                <w:sz w:val="24"/>
              </w:rPr>
              <w:t xml:space="preserve">Общешкольное отчетное собрание </w:t>
            </w:r>
            <w:proofErr w:type="gramStart"/>
            <w:r w:rsidRPr="005174DD">
              <w:rPr>
                <w:sz w:val="24"/>
              </w:rPr>
              <w:t>учащихся:  отчеты</w:t>
            </w:r>
            <w:proofErr w:type="gramEnd"/>
            <w:r w:rsidRPr="005174DD">
              <w:rPr>
                <w:sz w:val="24"/>
              </w:rPr>
              <w:t xml:space="preserve"> членов школьного ученического самоуправления о проделанной работе. Подведение итогов работы за год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</w:p>
        </w:tc>
      </w:tr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i/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b/>
                <w:color w:val="auto"/>
                <w:sz w:val="24"/>
              </w:rPr>
              <w:t>Профориентация</w:t>
            </w:r>
            <w:r w:rsidRPr="005174DD">
              <w:rPr>
                <w:b/>
                <w:i/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i/>
                <w:color w:val="auto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75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color w:val="auto"/>
                <w:sz w:val="24"/>
              </w:rPr>
              <w:t>время  проведения</w:t>
            </w:r>
            <w:proofErr w:type="gramEnd"/>
            <w:r w:rsidRPr="005174DD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numPr>
                <w:ilvl w:val="0"/>
                <w:numId w:val="29"/>
              </w:numPr>
              <w:spacing w:after="93" w:line="244" w:lineRule="auto"/>
              <w:ind w:right="176" w:firstLine="557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 xml:space="preserve">циклы </w:t>
            </w:r>
            <w:proofErr w:type="spellStart"/>
            <w:r w:rsidRPr="005174DD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 часов общения, направленных </w:t>
            </w:r>
            <w:proofErr w:type="gramStart"/>
            <w:r w:rsidRPr="005174DD">
              <w:rPr>
                <w:color w:val="auto"/>
                <w:sz w:val="24"/>
                <w:szCs w:val="24"/>
              </w:rPr>
              <w:t>на  подготовку</w:t>
            </w:r>
            <w:proofErr w:type="gramEnd"/>
            <w:r w:rsidRPr="005174DD">
              <w:rPr>
                <w:color w:val="auto"/>
                <w:sz w:val="24"/>
                <w:szCs w:val="24"/>
              </w:rPr>
              <w:t xml:space="preserve"> обучающегося к осознанному планированию и реализации своего профессионального будущего; </w:t>
            </w:r>
          </w:p>
          <w:p w:rsidR="005174DD" w:rsidRPr="005174DD" w:rsidRDefault="005174DD" w:rsidP="005174DD">
            <w:pPr>
              <w:numPr>
                <w:ilvl w:val="0"/>
                <w:numId w:val="29"/>
              </w:numPr>
              <w:spacing w:after="93" w:line="244" w:lineRule="auto"/>
              <w:ind w:right="176" w:firstLine="557"/>
              <w:rPr>
                <w:color w:val="auto"/>
                <w:sz w:val="24"/>
                <w:szCs w:val="24"/>
              </w:rPr>
            </w:pPr>
            <w:proofErr w:type="spellStart"/>
            <w:r w:rsidRPr="005174DD">
              <w:rPr>
                <w:color w:val="auto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5174DD">
              <w:rPr>
                <w:color w:val="auto"/>
                <w:sz w:val="24"/>
                <w:szCs w:val="24"/>
              </w:rPr>
              <w:t>квесты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, решение кейсов, расширяющие знания обучающихся о типах профессий, о способах выбора профессий, о достоинствах и недостатках той или иной интересной школьникам профессиональной деятельности; </w:t>
            </w:r>
          </w:p>
          <w:p w:rsidR="005174DD" w:rsidRPr="005174DD" w:rsidRDefault="005174DD" w:rsidP="005174DD">
            <w:pPr>
              <w:numPr>
                <w:ilvl w:val="0"/>
                <w:numId w:val="29"/>
              </w:numPr>
              <w:spacing w:after="93" w:line="244" w:lineRule="auto"/>
              <w:ind w:right="176" w:firstLine="557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 xml:space="preserve"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 </w:t>
            </w:r>
          </w:p>
          <w:p w:rsidR="005174DD" w:rsidRPr="005174DD" w:rsidRDefault="005174DD" w:rsidP="005174DD">
            <w:pPr>
              <w:numPr>
                <w:ilvl w:val="0"/>
                <w:numId w:val="29"/>
              </w:numPr>
              <w:spacing w:after="93" w:line="244" w:lineRule="auto"/>
              <w:ind w:right="176" w:firstLine="557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 xml:space="preserve">посещение </w:t>
            </w:r>
            <w:proofErr w:type="spellStart"/>
            <w:r w:rsidRPr="005174DD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5174DD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 парков, дней открытых дверей в средних специальных учебных заведениях и вузах; </w:t>
            </w:r>
          </w:p>
          <w:p w:rsidR="005174DD" w:rsidRPr="005174DD" w:rsidRDefault="005174DD" w:rsidP="005174DD">
            <w:pPr>
              <w:numPr>
                <w:ilvl w:val="0"/>
                <w:numId w:val="29"/>
              </w:numPr>
              <w:spacing w:line="244" w:lineRule="auto"/>
              <w:ind w:right="176" w:firstLine="557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5174DD">
              <w:rPr>
                <w:color w:val="auto"/>
                <w:sz w:val="24"/>
                <w:szCs w:val="24"/>
              </w:rPr>
              <w:t>профориентационного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 онлайн-тестирования, прохождение онлайн курсов по интересующим профессиям и направлениям образования; </w:t>
            </w:r>
          </w:p>
          <w:p w:rsidR="005174DD" w:rsidRPr="005174DD" w:rsidRDefault="005174DD" w:rsidP="005174DD">
            <w:pPr>
              <w:numPr>
                <w:ilvl w:val="0"/>
                <w:numId w:val="29"/>
              </w:numPr>
              <w:spacing w:after="95" w:line="244" w:lineRule="auto"/>
              <w:ind w:right="176" w:firstLine="557"/>
              <w:rPr>
                <w:color w:val="auto"/>
                <w:sz w:val="24"/>
                <w:szCs w:val="24"/>
              </w:rPr>
            </w:pPr>
            <w:r w:rsidRPr="005174DD">
              <w:rPr>
                <w:color w:val="auto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5174DD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5174DD">
              <w:rPr>
                <w:color w:val="auto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lastRenderedPageBreak/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1" w:firstLine="0"/>
              <w:jc w:val="center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color w:val="auto"/>
              </w:rPr>
            </w:pPr>
            <w:r w:rsidRPr="005174DD">
              <w:rPr>
                <w:color w:val="auto"/>
                <w:sz w:val="24"/>
              </w:rPr>
              <w:t xml:space="preserve">Заместитель директора, педагог-психолог, классные руководители </w:t>
            </w:r>
          </w:p>
        </w:tc>
      </w:tr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b/>
                <w:sz w:val="24"/>
              </w:rPr>
              <w:t>Школьные медиа</w:t>
            </w:r>
            <w:r w:rsidRPr="005174DD">
              <w:rPr>
                <w:b/>
                <w:i/>
                <w:sz w:val="24"/>
              </w:rPr>
              <w:t xml:space="preserve"> 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i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160" w:line="254" w:lineRule="auto"/>
              <w:ind w:right="0" w:firstLine="0"/>
              <w:jc w:val="left"/>
            </w:pPr>
          </w:p>
        </w:tc>
      </w:tr>
      <w:tr w:rsidR="005174DD" w:rsidRPr="005174DD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62" w:firstLine="0"/>
              <w:jc w:val="center"/>
            </w:pPr>
            <w:r w:rsidRPr="005174DD"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75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lastRenderedPageBreak/>
              <w:t>Выпуск школьной газеты «Школьный меридиан»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6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9" w:firstLine="0"/>
              <w:jc w:val="center"/>
            </w:pPr>
            <w:r w:rsidRPr="005174DD">
              <w:rPr>
                <w:sz w:val="24"/>
              </w:rPr>
              <w:t xml:space="preserve">Руководитель объединения ДОД «Юный журналист» </w:t>
            </w:r>
          </w:p>
        </w:tc>
      </w:tr>
      <w:tr w:rsidR="005174DD" w:rsidRPr="005174DD" w:rsidTr="00235C32">
        <w:trPr>
          <w:trHeight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Видео-, фотосъемка классных мероприятий.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</w:tbl>
    <w:p w:rsidR="005174DD" w:rsidRPr="005174DD" w:rsidRDefault="005174DD" w:rsidP="005174DD">
      <w:pPr>
        <w:spacing w:after="0" w:line="254" w:lineRule="auto"/>
        <w:ind w:right="10918" w:firstLine="0"/>
        <w:jc w:val="left"/>
      </w:pPr>
    </w:p>
    <w:p w:rsidR="005174DD" w:rsidRPr="005174DD" w:rsidRDefault="005174DD" w:rsidP="005174DD">
      <w:pPr>
        <w:spacing w:after="0" w:line="254" w:lineRule="auto"/>
        <w:ind w:right="10918" w:firstLine="0"/>
        <w:jc w:val="left"/>
      </w:pPr>
    </w:p>
    <w:tbl>
      <w:tblPr>
        <w:tblW w:w="10454" w:type="dxa"/>
        <w:tblInd w:w="-566" w:type="dxa"/>
        <w:tblCellMar>
          <w:top w:w="22" w:type="dxa"/>
          <w:right w:w="67" w:type="dxa"/>
        </w:tblCellMar>
        <w:tblLook w:val="04A0" w:firstRow="1" w:lastRow="0" w:firstColumn="1" w:lastColumn="0" w:noHBand="0" w:noVBand="1"/>
      </w:tblPr>
      <w:tblGrid>
        <w:gridCol w:w="3584"/>
        <w:gridCol w:w="1181"/>
        <w:gridCol w:w="2471"/>
        <w:gridCol w:w="3218"/>
      </w:tblGrid>
      <w:tr w:rsidR="005174DD" w:rsidRPr="005174DD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b/>
                <w:sz w:val="24"/>
              </w:rPr>
              <w:t>Детские общественные объединения</w:t>
            </w:r>
            <w:r w:rsidRPr="005174DD">
              <w:rPr>
                <w:b/>
                <w:i/>
                <w:sz w:val="24"/>
              </w:rPr>
              <w:t xml:space="preserve"> 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34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Акция «Беслан, мы помним»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сентябрь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sz w:val="24"/>
                <w:szCs w:val="24"/>
              </w:rPr>
            </w:pPr>
            <w:r w:rsidRPr="005174DD">
              <w:rPr>
                <w:sz w:val="24"/>
                <w:szCs w:val="24"/>
              </w:rPr>
              <w:t xml:space="preserve">       Ст. Вожатая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Акция «</w:t>
            </w:r>
            <w:proofErr w:type="gramStart"/>
            <w:r w:rsidRPr="005174DD">
              <w:rPr>
                <w:sz w:val="24"/>
              </w:rPr>
              <w:t>Чистый  двор</w:t>
            </w:r>
            <w:proofErr w:type="gramEnd"/>
            <w:r w:rsidRPr="005174DD">
              <w:rPr>
                <w:sz w:val="24"/>
              </w:rPr>
              <w:t xml:space="preserve">»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>сентябрь, 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  <w:szCs w:val="24"/>
              </w:rPr>
              <w:t>Ст. Вожатая</w:t>
            </w:r>
          </w:p>
        </w:tc>
      </w:tr>
      <w:tr w:rsidR="005174DD" w:rsidRPr="005174DD" w:rsidTr="00235C32">
        <w:trPr>
          <w:trHeight w:val="28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Рейд «Внешний вид»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  <w:szCs w:val="24"/>
              </w:rPr>
              <w:t>Ст. Вожатая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>Акция «</w:t>
            </w:r>
            <w:proofErr w:type="spellStart"/>
            <w:r w:rsidRPr="005174DD">
              <w:rPr>
                <w:sz w:val="24"/>
              </w:rPr>
              <w:t>Книжкина</w:t>
            </w:r>
            <w:proofErr w:type="spellEnd"/>
            <w:r w:rsidRPr="005174DD">
              <w:rPr>
                <w:sz w:val="24"/>
              </w:rPr>
              <w:t xml:space="preserve"> больница»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октябрь, март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  <w:szCs w:val="24"/>
              </w:rPr>
              <w:t>Ст. Вожатая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Операция «Кормушка»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ноябрь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  <w:szCs w:val="24"/>
              </w:rPr>
              <w:t>Ст. Вожатая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Участие в проектах и акциях РДШ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line="244" w:lineRule="auto"/>
              <w:ind w:firstLine="0"/>
            </w:pPr>
            <w:r w:rsidRPr="005174DD">
              <w:rPr>
                <w:sz w:val="24"/>
                <w:szCs w:val="24"/>
              </w:rPr>
              <w:t>Ст. Вожатая</w:t>
            </w:r>
          </w:p>
        </w:tc>
      </w:tr>
      <w:tr w:rsidR="005174DD" w:rsidRPr="005174DD" w:rsidTr="00235C32">
        <w:trPr>
          <w:trHeight w:val="840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b/>
                <w:sz w:val="24"/>
              </w:rPr>
              <w:t>Экскурсии, походы</w:t>
            </w:r>
            <w:r w:rsidRPr="005174DD">
              <w:rPr>
                <w:b/>
                <w:i/>
                <w:sz w:val="24"/>
              </w:rPr>
              <w:t xml:space="preserve"> 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34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Посещение театра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45" w:firstLine="0"/>
              <w:jc w:val="right"/>
            </w:pPr>
            <w:r w:rsidRPr="005174DD">
              <w:rPr>
                <w:sz w:val="24"/>
              </w:rPr>
              <w:t xml:space="preserve">Классные руководители 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Посещение концертов во Дворце культуры Химиков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Экскурсия в городской краеведческий музей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Сезонные экскурсии в природу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5-7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По плану </w:t>
            </w:r>
            <w:proofErr w:type="spellStart"/>
            <w:r w:rsidRPr="005174DD">
              <w:rPr>
                <w:sz w:val="24"/>
              </w:rPr>
              <w:t>клас.рук</w:t>
            </w:r>
            <w:proofErr w:type="spellEnd"/>
            <w:r w:rsidRPr="005174DD">
              <w:rPr>
                <w:sz w:val="24"/>
              </w:rPr>
              <w:t xml:space="preserve">.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>Посещение кинотеатров города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По плану </w:t>
            </w:r>
            <w:proofErr w:type="spellStart"/>
            <w:r w:rsidRPr="005174DD">
              <w:rPr>
                <w:sz w:val="24"/>
              </w:rPr>
              <w:t>клас.рук</w:t>
            </w:r>
            <w:proofErr w:type="spellEnd"/>
            <w:r w:rsidRPr="005174DD">
              <w:rPr>
                <w:sz w:val="24"/>
              </w:rPr>
              <w:t xml:space="preserve">.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Экскурсии в пожарную часть, предприятия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По плану </w:t>
            </w:r>
            <w:proofErr w:type="spellStart"/>
            <w:r w:rsidRPr="005174DD">
              <w:rPr>
                <w:sz w:val="24"/>
              </w:rPr>
              <w:t>клас.рук</w:t>
            </w:r>
            <w:proofErr w:type="spellEnd"/>
            <w:r w:rsidRPr="005174DD">
              <w:rPr>
                <w:sz w:val="24"/>
              </w:rPr>
              <w:t xml:space="preserve">.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Туристические однодневные походы «В поход за здоровьем»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80" w:firstLine="0"/>
              <w:jc w:val="center"/>
            </w:pPr>
            <w:r w:rsidRPr="005174DD">
              <w:rPr>
                <w:sz w:val="24"/>
              </w:rPr>
              <w:t xml:space="preserve">май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 Классные руководители </w:t>
            </w:r>
          </w:p>
        </w:tc>
      </w:tr>
      <w:tr w:rsidR="005174DD" w:rsidRPr="005174DD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b/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b/>
                <w:sz w:val="24"/>
              </w:rPr>
              <w:t>Организация предметно-эстетической среды</w:t>
            </w:r>
            <w:r w:rsidRPr="005174DD">
              <w:rPr>
                <w:b/>
                <w:i/>
                <w:sz w:val="24"/>
              </w:rPr>
              <w:t xml:space="preserve"> 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34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lastRenderedPageBreak/>
              <w:t xml:space="preserve">Выставки рисунков, творческих работ, посвященных событиям и памятным датам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директора, 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tabs>
                <w:tab w:val="center" w:pos="761"/>
                <w:tab w:val="center" w:pos="2692"/>
              </w:tabs>
              <w:spacing w:after="0" w:line="254" w:lineRule="auto"/>
              <w:ind w:right="0" w:firstLine="0"/>
              <w:jc w:val="left"/>
            </w:pPr>
            <w:r w:rsidRPr="005174DD">
              <w:rPr>
                <w:rFonts w:ascii="Calibri" w:eastAsia="Calibri" w:hAnsi="Calibri" w:cs="Calibri"/>
                <w:sz w:val="22"/>
              </w:rPr>
              <w:tab/>
            </w:r>
            <w:r w:rsidRPr="005174DD">
              <w:rPr>
                <w:sz w:val="24"/>
              </w:rPr>
              <w:t xml:space="preserve">Оформление </w:t>
            </w:r>
            <w:r w:rsidRPr="005174DD">
              <w:rPr>
                <w:sz w:val="24"/>
              </w:rPr>
              <w:tab/>
              <w:t xml:space="preserve">классных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уголков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Трудовые десанты по уборке территории школы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Трудовой десант по озеленению школьных клумб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Сентябрь, апрель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</w:pPr>
            <w:r w:rsidRPr="005174DD">
              <w:rPr>
                <w:sz w:val="24"/>
              </w:rPr>
              <w:t xml:space="preserve">Праздничное украшение кабинетов, окон кабинета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42" w:firstLine="0"/>
              <w:jc w:val="center"/>
            </w:pPr>
            <w:r w:rsidRPr="005174DD">
              <w:rPr>
                <w:b/>
                <w:sz w:val="24"/>
              </w:rPr>
              <w:t xml:space="preserve">Работа с родителями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41" w:firstLine="0"/>
              <w:jc w:val="center"/>
            </w:pPr>
            <w:r w:rsidRPr="005174DD">
              <w:rPr>
                <w:sz w:val="24"/>
              </w:rPr>
              <w:t xml:space="preserve">Дела, события, мероприятия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Классы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154" w:firstLine="0"/>
              <w:jc w:val="center"/>
            </w:pPr>
            <w:r w:rsidRPr="005174DD">
              <w:rPr>
                <w:sz w:val="24"/>
              </w:rPr>
              <w:t xml:space="preserve">Ориентировочное </w:t>
            </w:r>
            <w:proofErr w:type="gramStart"/>
            <w:r w:rsidRPr="005174DD">
              <w:rPr>
                <w:sz w:val="24"/>
              </w:rPr>
              <w:t>время  проведения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37" w:firstLine="0"/>
              <w:jc w:val="center"/>
            </w:pPr>
            <w:r w:rsidRPr="005174DD">
              <w:rPr>
                <w:sz w:val="24"/>
              </w:rPr>
              <w:t xml:space="preserve">Ответственные </w:t>
            </w:r>
          </w:p>
        </w:tc>
      </w:tr>
      <w:tr w:rsidR="005174DD" w:rsidRPr="005174DD" w:rsidTr="00235C32">
        <w:trPr>
          <w:trHeight w:val="166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289" w:firstLine="0"/>
            </w:pPr>
            <w:r w:rsidRPr="005174DD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 w:rsidRPr="005174DD">
              <w:rPr>
                <w:color w:val="1C1C1C"/>
                <w:sz w:val="24"/>
              </w:rPr>
              <w:t>«Бессмертный полк</w:t>
            </w:r>
            <w:proofErr w:type="gramStart"/>
            <w:r w:rsidRPr="005174DD">
              <w:rPr>
                <w:color w:val="1C1C1C"/>
                <w:sz w:val="24"/>
              </w:rPr>
              <w:t xml:space="preserve">», </w:t>
            </w:r>
            <w:r w:rsidRPr="005174DD">
              <w:rPr>
                <w:sz w:val="24"/>
              </w:rPr>
              <w:t xml:space="preserve"> «</w:t>
            </w:r>
            <w:proofErr w:type="gramEnd"/>
            <w:r w:rsidRPr="005174DD">
              <w:rPr>
                <w:sz w:val="24"/>
              </w:rPr>
              <w:t xml:space="preserve">Мама, папа, я – спортивная семья!», и др.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7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</w:t>
            </w:r>
            <w:proofErr w:type="spellStart"/>
            <w:proofErr w:type="gramStart"/>
            <w:r w:rsidRPr="005174DD">
              <w:rPr>
                <w:sz w:val="24"/>
              </w:rPr>
              <w:t>директора,классные</w:t>
            </w:r>
            <w:proofErr w:type="spellEnd"/>
            <w:proofErr w:type="gramEnd"/>
            <w:r w:rsidRPr="005174DD">
              <w:rPr>
                <w:sz w:val="24"/>
              </w:rPr>
              <w:t xml:space="preserve">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9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3" w:firstLine="0"/>
            </w:pPr>
            <w:r w:rsidRPr="005174DD">
              <w:rPr>
                <w:sz w:val="24"/>
              </w:rPr>
              <w:t xml:space="preserve">Директор школы </w:t>
            </w:r>
          </w:p>
        </w:tc>
      </w:tr>
      <w:tr w:rsidR="005174DD" w:rsidRPr="005174DD" w:rsidTr="00235C32">
        <w:trPr>
          <w:trHeight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41" w:firstLine="0"/>
              <w:jc w:val="left"/>
            </w:pPr>
            <w:r w:rsidRPr="005174DD">
              <w:rPr>
                <w:sz w:val="24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42" w:firstLine="0"/>
              <w:jc w:val="center"/>
            </w:pPr>
            <w:r w:rsidRPr="005174DD">
              <w:rPr>
                <w:sz w:val="24"/>
              </w:rPr>
              <w:t xml:space="preserve">1 раз/четверть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7" w:firstLine="0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</w:pPr>
            <w:r w:rsidRPr="005174DD">
              <w:rPr>
                <w:sz w:val="24"/>
              </w:rPr>
              <w:t xml:space="preserve">Информационное оповещение через школьный сайт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7" w:firstLine="0"/>
              <w:jc w:val="center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Заместитель директора </w:t>
            </w:r>
          </w:p>
          <w:p w:rsidR="005174DD" w:rsidRPr="005174DD" w:rsidRDefault="005174DD" w:rsidP="005174DD">
            <w:pPr>
              <w:spacing w:after="0" w:line="254" w:lineRule="auto"/>
              <w:ind w:right="34" w:firstLine="0"/>
              <w:jc w:val="center"/>
            </w:pPr>
          </w:p>
        </w:tc>
      </w:tr>
      <w:tr w:rsidR="005174DD" w:rsidRPr="005174DD" w:rsidTr="00235C32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Индивидуальные консультации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Совместные с детьми походы, экскурсии.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По плану классных руководителей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Классные руководители </w:t>
            </w:r>
          </w:p>
        </w:tc>
      </w:tr>
      <w:tr w:rsidR="005174DD" w:rsidRPr="005174DD" w:rsidTr="00235C32">
        <w:trPr>
          <w:trHeight w:val="111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509" w:firstLine="0"/>
            </w:pPr>
            <w:r w:rsidRPr="005174DD">
              <w:rPr>
                <w:sz w:val="24"/>
              </w:rPr>
              <w:t xml:space="preserve">Работа Совете родителей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5-9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 xml:space="preserve">По плану Совета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</w:pPr>
            <w:r w:rsidRPr="005174DD">
              <w:rPr>
                <w:sz w:val="24"/>
              </w:rPr>
              <w:t>Председатель Совета родителей</w:t>
            </w:r>
          </w:p>
        </w:tc>
      </w:tr>
      <w:tr w:rsidR="005174DD" w:rsidRPr="005174DD" w:rsidTr="00235C32">
        <w:trPr>
          <w:trHeight w:val="111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509" w:firstLine="0"/>
              <w:rPr>
                <w:sz w:val="24"/>
              </w:rPr>
            </w:pPr>
            <w:r w:rsidRPr="005174DD">
              <w:rPr>
                <w:sz w:val="24"/>
              </w:rPr>
              <w:t>Организация работы родительского патруля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  <w:rPr>
                <w:sz w:val="24"/>
              </w:rPr>
            </w:pPr>
            <w:r w:rsidRPr="005174DD">
              <w:rPr>
                <w:sz w:val="24"/>
              </w:rPr>
              <w:t>5-9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sz w:val="24"/>
              </w:rPr>
            </w:pPr>
            <w:r w:rsidRPr="005174DD">
              <w:rPr>
                <w:sz w:val="24"/>
              </w:rPr>
              <w:t>По плану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left"/>
              <w:rPr>
                <w:sz w:val="24"/>
              </w:rPr>
            </w:pPr>
            <w:r w:rsidRPr="005174DD">
              <w:rPr>
                <w:sz w:val="24"/>
              </w:rPr>
              <w:t>Заместитель директора</w:t>
            </w:r>
          </w:p>
        </w:tc>
      </w:tr>
      <w:tr w:rsidR="005174DD" w:rsidRPr="005174DD" w:rsidTr="00235C32">
        <w:trPr>
          <w:trHeight w:val="1392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b/>
                <w:i/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41" w:firstLine="0"/>
              <w:jc w:val="center"/>
            </w:pPr>
            <w:r w:rsidRPr="005174DD">
              <w:rPr>
                <w:b/>
                <w:sz w:val="24"/>
              </w:rPr>
              <w:t xml:space="preserve">Классное руководство  </w:t>
            </w:r>
          </w:p>
          <w:p w:rsidR="005174DD" w:rsidRPr="005174DD" w:rsidRDefault="005174DD" w:rsidP="005174DD">
            <w:pPr>
              <w:spacing w:after="0" w:line="235" w:lineRule="auto"/>
              <w:ind w:right="2227" w:firstLine="0"/>
              <w:jc w:val="center"/>
            </w:pPr>
            <w:r w:rsidRPr="005174DD">
              <w:rPr>
                <w:sz w:val="24"/>
              </w:rPr>
              <w:t xml:space="preserve"> (согласно индивидуальным по планам работы классных руководителей)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1114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lastRenderedPageBreak/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39" w:firstLine="0"/>
              <w:jc w:val="center"/>
            </w:pPr>
            <w:r w:rsidRPr="005174DD">
              <w:rPr>
                <w:b/>
                <w:sz w:val="24"/>
              </w:rPr>
              <w:t xml:space="preserve">Школьный урок </w:t>
            </w:r>
          </w:p>
          <w:p w:rsidR="005174DD" w:rsidRPr="005174DD" w:rsidRDefault="005174DD" w:rsidP="005174DD">
            <w:pPr>
              <w:spacing w:after="0" w:line="254" w:lineRule="auto"/>
              <w:ind w:right="42" w:firstLine="0"/>
              <w:jc w:val="center"/>
            </w:pPr>
            <w:r w:rsidRPr="005174DD">
              <w:rPr>
                <w:sz w:val="24"/>
              </w:rPr>
              <w:t xml:space="preserve">(согласно индивидуальным по планам работы учителей-предметников)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  <w:tr w:rsidR="005174DD" w:rsidRPr="005174DD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b/>
                <w:sz w:val="24"/>
              </w:rPr>
              <w:t xml:space="preserve">Профилактика </w:t>
            </w:r>
          </w:p>
          <w:p w:rsidR="005174DD" w:rsidRPr="005174DD" w:rsidRDefault="005174DD" w:rsidP="005174DD">
            <w:pPr>
              <w:spacing w:after="0" w:line="254" w:lineRule="auto"/>
              <w:ind w:right="38" w:firstLine="0"/>
              <w:jc w:val="center"/>
            </w:pPr>
            <w:r w:rsidRPr="005174DD">
              <w:rPr>
                <w:sz w:val="24"/>
              </w:rPr>
              <w:t xml:space="preserve">(согласно индивидуальным планам социального педагога. </w:t>
            </w:r>
            <w:proofErr w:type="gramStart"/>
            <w:r w:rsidRPr="005174DD">
              <w:rPr>
                <w:sz w:val="24"/>
              </w:rPr>
              <w:t>психолога )</w:t>
            </w:r>
            <w:proofErr w:type="gramEnd"/>
            <w:r w:rsidRPr="005174DD">
              <w:rPr>
                <w:sz w:val="24"/>
              </w:rPr>
              <w:t xml:space="preserve"> </w:t>
            </w:r>
          </w:p>
          <w:p w:rsidR="005174DD" w:rsidRPr="005174DD" w:rsidRDefault="005174DD" w:rsidP="005174DD">
            <w:pPr>
              <w:spacing w:after="0" w:line="254" w:lineRule="auto"/>
              <w:ind w:right="0" w:firstLine="0"/>
              <w:jc w:val="center"/>
            </w:pPr>
            <w:r w:rsidRPr="005174DD">
              <w:rPr>
                <w:i/>
                <w:sz w:val="24"/>
              </w:rPr>
              <w:t xml:space="preserve"> </w:t>
            </w:r>
          </w:p>
        </w:tc>
      </w:tr>
    </w:tbl>
    <w:p w:rsidR="005174DD" w:rsidRPr="005174DD" w:rsidRDefault="005174DD" w:rsidP="005174DD">
      <w:pPr>
        <w:spacing w:after="0" w:line="254" w:lineRule="auto"/>
        <w:ind w:right="0" w:firstLine="0"/>
      </w:pPr>
      <w:r w:rsidRPr="005174DD">
        <w:rPr>
          <w:sz w:val="24"/>
        </w:rPr>
        <w:t xml:space="preserve"> </w:t>
      </w:r>
    </w:p>
    <w:tbl>
      <w:tblPr>
        <w:tblW w:w="10453" w:type="dxa"/>
        <w:tblInd w:w="-565" w:type="dxa"/>
        <w:tblCellMar>
          <w:top w:w="62" w:type="dxa"/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453"/>
      </w:tblGrid>
      <w:tr w:rsidR="005A3005" w:rsidRPr="005A3005" w:rsidTr="00235C32">
        <w:trPr>
          <w:trHeight w:val="1387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3005" w:rsidRPr="005A3005" w:rsidRDefault="005A3005" w:rsidP="005A3005">
            <w:pPr>
              <w:spacing w:after="0" w:line="252" w:lineRule="auto"/>
              <w:ind w:left="59" w:right="0" w:firstLine="0"/>
              <w:jc w:val="center"/>
              <w:rPr>
                <w:color w:val="auto"/>
                <w:lang w:eastAsia="en-US"/>
              </w:rPr>
            </w:pPr>
          </w:p>
          <w:p w:rsidR="005A3005" w:rsidRPr="005A3005" w:rsidRDefault="005A3005" w:rsidP="005A3005">
            <w:pPr>
              <w:spacing w:after="0" w:line="252" w:lineRule="auto"/>
              <w:ind w:right="1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ПЛАН ВОСПИТАТЕЛЬНОЙ РАБОТЫ ШКОЛЫ  </w:t>
            </w:r>
          </w:p>
          <w:p w:rsidR="005A3005" w:rsidRPr="005A3005" w:rsidRDefault="005A3005" w:rsidP="005A3005">
            <w:pPr>
              <w:spacing w:after="0" w:line="252" w:lineRule="auto"/>
              <w:ind w:left="3149" w:right="3090" w:firstLine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НА 2021-2022 УЧЕБНЫЙ ГОД </w:t>
            </w:r>
          </w:p>
          <w:p w:rsidR="005A3005" w:rsidRPr="005A3005" w:rsidRDefault="005A3005" w:rsidP="005A3005">
            <w:pPr>
              <w:spacing w:after="0" w:line="252" w:lineRule="auto"/>
              <w:ind w:left="3149" w:right="309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10-11 КЛАССЫ </w:t>
            </w:r>
          </w:p>
          <w:p w:rsidR="005A3005" w:rsidRPr="005A3005" w:rsidRDefault="005A3005" w:rsidP="005A3005">
            <w:pPr>
              <w:spacing w:after="0" w:line="252" w:lineRule="auto"/>
              <w:ind w:left="5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5A3005" w:rsidRPr="005A3005" w:rsidTr="00235C32">
        <w:trPr>
          <w:trHeight w:val="563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3005" w:rsidRPr="005A3005" w:rsidRDefault="005A3005" w:rsidP="005A3005">
            <w:pPr>
              <w:spacing w:after="0" w:line="252" w:lineRule="auto"/>
              <w:ind w:left="5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Ключевые общешкольные дела </w:t>
            </w:r>
          </w:p>
        </w:tc>
      </w:tr>
    </w:tbl>
    <w:p w:rsidR="005A3005" w:rsidRPr="005A3005" w:rsidRDefault="005A3005" w:rsidP="005A3005">
      <w:pPr>
        <w:spacing w:after="0" w:line="252" w:lineRule="auto"/>
        <w:ind w:left="-1133" w:right="10918" w:firstLine="0"/>
        <w:jc w:val="left"/>
        <w:rPr>
          <w:color w:val="auto"/>
        </w:rPr>
      </w:pPr>
    </w:p>
    <w:tbl>
      <w:tblPr>
        <w:tblW w:w="10454" w:type="dxa"/>
        <w:tblInd w:w="-566" w:type="dxa"/>
        <w:tblCellMar>
          <w:top w:w="61" w:type="dxa"/>
          <w:right w:w="53" w:type="dxa"/>
        </w:tblCellMar>
        <w:tblLook w:val="04A0" w:firstRow="1" w:lastRow="0" w:firstColumn="1" w:lastColumn="0" w:noHBand="0" w:noVBand="1"/>
      </w:tblPr>
      <w:tblGrid>
        <w:gridCol w:w="3850"/>
        <w:gridCol w:w="1190"/>
        <w:gridCol w:w="2472"/>
        <w:gridCol w:w="2942"/>
      </w:tblGrid>
      <w:tr w:rsidR="005A3005" w:rsidRPr="005A3005" w:rsidTr="00235C32">
        <w:trPr>
          <w:trHeight w:val="286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5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5A3005" w:rsidRPr="005A3005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5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15" w:right="168" w:hanging="6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время  проведения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Торжественная линейка 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«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Здравству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, школа!»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5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1.09.2021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</w:tc>
      </w:tr>
      <w:tr w:rsidR="005A3005" w:rsidRPr="005A3005" w:rsidTr="00235C32">
        <w:trPr>
          <w:trHeight w:val="221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349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Мероприятия «Школы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безопасности»(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учебнотренировочная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  эвакуация учащихся из здания)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4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директора, классные руководитель, учитель ОБЖ </w:t>
            </w:r>
          </w:p>
        </w:tc>
      </w:tr>
      <w:tr w:rsidR="005A3005" w:rsidRPr="005A3005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3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День солидарности в борьбе с терроризмом  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Акция «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Беслан .мы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помним!»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85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03.09.2021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Заместитель директора, классные руководители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Открытие школьной спартакиады.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Осенний  кросс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02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Учителя физкультуры </w:t>
            </w:r>
          </w:p>
        </w:tc>
      </w:tr>
      <w:tr w:rsidR="005A3005" w:rsidRPr="005A3005" w:rsidTr="00235C32">
        <w:trPr>
          <w:trHeight w:val="8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98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Мероприятие к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международному  Дню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 распространения грамотности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85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08.09.2021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Учителя русского языка и литературы </w:t>
            </w:r>
          </w:p>
        </w:tc>
      </w:tr>
      <w:tr w:rsidR="005A3005" w:rsidRPr="005A3005" w:rsidTr="00235C32">
        <w:trPr>
          <w:trHeight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98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32" w:lineRule="auto"/>
              <w:ind w:left="2" w:right="98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директора, классные руководители, социальный педагог </w:t>
            </w:r>
          </w:p>
        </w:tc>
      </w:tr>
      <w:tr w:rsidR="005A3005" w:rsidRPr="005A3005" w:rsidTr="00235C32">
        <w:trPr>
          <w:trHeight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lastRenderedPageBreak/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98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9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Акция «Друзья наши меньшие» Всемирный день защиты животных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85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02.-05.10.201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Классные руководители </w:t>
            </w:r>
          </w:p>
        </w:tc>
      </w:tr>
      <w:tr w:rsidR="005A3005" w:rsidRPr="005A3005" w:rsidTr="00235C32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Классные мероприятия ко Дню пожилого человека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98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Всероссийский урок «Экология и энергосбережение»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85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16.10.2021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304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1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Кампания «Будь с нами» проведение ряда мероприятий приуроченных к государственным и национальным праздникам РФ, памятным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датам  (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День народного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единства,День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 словаря, 290-летие со дня рождения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А.В.Суворову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, День неизвестного солдата, День героев отечества, День конституции РФ, День памяти жертв ДТП) по отдельному плану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ноябрь- 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Выставка рисунков, фотографий, акция по поздравлению мама с Днем матери, праздничный концерт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98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ноябрь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директора. классные руководители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«Подросток и Закон» круглый стол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8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Презентация волонтерского движения школы «Данко»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8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Новый год в школе: украшение кабинетов, оформление окон, конкурс плакатов, поделок, праздничная программа.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5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классные руководители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Участие в городском месячнике «За здоровый образ жизни» (по отдельному плану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left="1152" w:right="0" w:firstLine="0"/>
              <w:jc w:val="left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«Традиции моей семьи» 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круглый стол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5" w:firstLine="0"/>
              <w:jc w:val="righ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22-23.01.2022 </w:t>
            </w:r>
          </w:p>
          <w:p w:rsidR="005A3005" w:rsidRPr="005A3005" w:rsidRDefault="005A3005" w:rsidP="005A3005">
            <w:pPr>
              <w:spacing w:after="0" w:line="252" w:lineRule="auto"/>
              <w:ind w:left="85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по ВР, педагог-организатор классные руководители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56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Час памяти «Блокада Ленинграда»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январь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5A3005">
              <w:rPr>
                <w:color w:val="auto"/>
                <w:sz w:val="24"/>
                <w:lang w:eastAsia="en-US"/>
              </w:rPr>
              <w:t>Классные  руководители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lastRenderedPageBreak/>
              <w:t xml:space="preserve">Мероприятия месячника гражданского и патриотического воспитания (по отдельному плану)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3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февраль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классные руководители, учителя физкультуры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КТД «Масленица»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8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8 Марта в школе: ряд встреч с интересными людьми,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выставка  рисунков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, акция по поздравлению мам, бабушек, девочек.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8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март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5A3005">
              <w:rPr>
                <w:color w:val="auto"/>
                <w:sz w:val="24"/>
                <w:lang w:eastAsia="en-US"/>
              </w:rPr>
              <w:t>Классные  руководители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День космонавтики: тематические классные часы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07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5A3005">
              <w:rPr>
                <w:color w:val="auto"/>
                <w:sz w:val="24"/>
                <w:lang w:eastAsia="en-US"/>
              </w:rPr>
              <w:t>Классные  руководители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5A3005" w:rsidRPr="005A3005" w:rsidTr="00235C32">
        <w:tblPrEx>
          <w:tblCellMar>
            <w:top w:w="62" w:type="dxa"/>
            <w:right w:w="46" w:type="dxa"/>
          </w:tblCellMar>
        </w:tblPrEx>
        <w:trPr>
          <w:trHeight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Мероприятия ко Дню Победы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88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Заместитель директора,</w:t>
            </w:r>
          </w:p>
        </w:tc>
      </w:tr>
    </w:tbl>
    <w:p w:rsidR="005A3005" w:rsidRPr="005A3005" w:rsidRDefault="005A3005" w:rsidP="005A3005">
      <w:pPr>
        <w:spacing w:after="0" w:line="252" w:lineRule="auto"/>
        <w:ind w:left="-1133" w:right="10918" w:firstLine="0"/>
        <w:jc w:val="left"/>
        <w:rPr>
          <w:color w:val="auto"/>
        </w:rPr>
      </w:pPr>
    </w:p>
    <w:tbl>
      <w:tblPr>
        <w:tblW w:w="10454" w:type="dxa"/>
        <w:tblInd w:w="-566" w:type="dxa"/>
        <w:tblCellMar>
          <w:top w:w="22" w:type="dxa"/>
          <w:right w:w="46" w:type="dxa"/>
        </w:tblCellMar>
        <w:tblLook w:val="04A0" w:firstRow="1" w:lastRow="0" w:firstColumn="1" w:lastColumn="0" w:noHBand="0" w:noVBand="1"/>
      </w:tblPr>
      <w:tblGrid>
        <w:gridCol w:w="3849"/>
        <w:gridCol w:w="1190"/>
        <w:gridCol w:w="2473"/>
        <w:gridCol w:w="2942"/>
      </w:tblGrid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(по отдельному плану)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 xml:space="preserve">руководители,  </w:t>
            </w:r>
            <w:proofErr w:type="gramEnd"/>
          </w:p>
        </w:tc>
      </w:tr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Торжественная линейка 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«Последний звонок»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88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Выпускной вечер в школе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82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июнь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94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447" w:firstLine="0"/>
              <w:jc w:val="right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Курсы внеурочной деятельности  </w:t>
            </w:r>
          </w:p>
          <w:p w:rsidR="005A3005" w:rsidRPr="005A3005" w:rsidRDefault="005A3005" w:rsidP="005A3005">
            <w:pPr>
              <w:spacing w:after="0" w:line="252" w:lineRule="auto"/>
              <w:ind w:left="294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64" w:firstLine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5A3005">
              <w:rPr>
                <w:color w:val="auto"/>
                <w:sz w:val="24"/>
                <w:lang w:eastAsia="en-US"/>
              </w:rPr>
              <w:t>Направление,название</w:t>
            </w:r>
            <w:proofErr w:type="spellEnd"/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курса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528" w:right="590" w:firstLine="0"/>
              <w:jc w:val="center"/>
              <w:rPr>
                <w:color w:val="auto"/>
                <w:lang w:eastAsia="en-US"/>
              </w:rPr>
            </w:pPr>
            <w:proofErr w:type="gramStart"/>
            <w:r w:rsidRPr="005A3005">
              <w:rPr>
                <w:color w:val="auto"/>
                <w:sz w:val="24"/>
                <w:lang w:eastAsia="en-US"/>
              </w:rPr>
              <w:t>Количество  часов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 в неделю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lang w:eastAsia="en-US"/>
              </w:rPr>
            </w:pPr>
            <w:proofErr w:type="spellStart"/>
            <w:r w:rsidRPr="005A3005">
              <w:rPr>
                <w:color w:val="auto"/>
                <w:sz w:val="24"/>
                <w:lang w:eastAsia="en-US"/>
              </w:rPr>
              <w:t>Общеинтеллектуальное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 направление: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- проектная деятельность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lang w:eastAsia="en-US"/>
              </w:rPr>
            </w:pPr>
          </w:p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lang w:eastAsia="en-US"/>
              </w:rPr>
              <w:t>1</w:t>
            </w:r>
          </w:p>
          <w:p w:rsidR="005A3005" w:rsidRPr="005A3005" w:rsidRDefault="005A3005" w:rsidP="005A3005">
            <w:pPr>
              <w:spacing w:after="0" w:line="252" w:lineRule="auto"/>
              <w:ind w:right="62" w:firstLine="0"/>
              <w:rPr>
                <w:color w:val="auto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A3005" w:rsidRPr="005A3005" w:rsidTr="00235C32">
        <w:trPr>
          <w:trHeight w:val="28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 xml:space="preserve">Общекультурное </w:t>
            </w:r>
            <w:proofErr w:type="spellStart"/>
            <w:r w:rsidRPr="005A3005">
              <w:rPr>
                <w:color w:val="auto"/>
                <w:sz w:val="24"/>
                <w:szCs w:val="24"/>
                <w:lang w:eastAsia="en-US"/>
              </w:rPr>
              <w:t>напавление</w:t>
            </w:r>
            <w:proofErr w:type="spellEnd"/>
            <w:r w:rsidRPr="005A3005">
              <w:rPr>
                <w:color w:val="auto"/>
                <w:sz w:val="24"/>
                <w:szCs w:val="24"/>
                <w:lang w:eastAsia="en-US"/>
              </w:rPr>
              <w:t>: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- проектная деятельность;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- день театра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1</w:t>
            </w:r>
          </w:p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A3005" w:rsidRPr="005A3005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Социальное направление: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- социальные акции;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- проектная деятельность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1</w:t>
            </w:r>
          </w:p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A3005" w:rsidRPr="005A3005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Духовно-нравственное направление: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- система классных часов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A3005" w:rsidRPr="005A3005" w:rsidTr="00235C32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ШСК (школьный спортивный клуб) «Старты надежд» (по отдельному плану)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Руководитель ШСК</w:t>
            </w:r>
          </w:p>
        </w:tc>
      </w:tr>
      <w:tr w:rsidR="005A3005" w:rsidRPr="005A3005" w:rsidTr="00235C32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419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Самоуправление </w:t>
            </w:r>
          </w:p>
          <w:p w:rsidR="005A3005" w:rsidRPr="005A3005" w:rsidRDefault="005A3005" w:rsidP="005A3005">
            <w:pPr>
              <w:spacing w:after="0" w:line="252" w:lineRule="auto"/>
              <w:ind w:left="294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294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4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lastRenderedPageBreak/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15" w:right="175" w:hanging="6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время  проведения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Выборы лидеров,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активов  классов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, распределение обязанностей.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139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4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Общешкольное выборное собрание учащихся: выдвижение кандидатур от классов в школьное ученическое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самоуправление  ,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голосование и т.п.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7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по </w:t>
            </w:r>
          </w:p>
          <w:p w:rsidR="005A3005" w:rsidRPr="005A3005" w:rsidRDefault="005A3005" w:rsidP="005A3005">
            <w:pPr>
              <w:spacing w:after="0" w:line="252" w:lineRule="auto"/>
              <w:ind w:right="56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ВР </w:t>
            </w:r>
          </w:p>
        </w:tc>
      </w:tr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Работа в соответствии с обязанностями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Отчет перед классом о проведенной работе</w:t>
            </w:r>
            <w:r w:rsidRPr="005A3005">
              <w:rPr>
                <w:color w:val="auto"/>
                <w:sz w:val="20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Рейд СОШ по проверке внешнего вида обучающихся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166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145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Общешкольное отчетное собрание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учащихся:  отчеты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членов школьного ученического самоуправления о проделанной работе. Подведение итогов работы за год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6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94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4176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>Профориентация</w:t>
            </w:r>
            <w:r w:rsidRPr="005A3005">
              <w:rPr>
                <w:b/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294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6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2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время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</w:tbl>
    <w:p w:rsidR="005A3005" w:rsidRPr="005A3005" w:rsidRDefault="005A3005" w:rsidP="005A3005">
      <w:pPr>
        <w:spacing w:after="0" w:line="252" w:lineRule="auto"/>
        <w:ind w:left="-1133" w:right="10918" w:firstLine="0"/>
        <w:jc w:val="left"/>
        <w:rPr>
          <w:color w:val="auto"/>
        </w:rPr>
      </w:pPr>
    </w:p>
    <w:tbl>
      <w:tblPr>
        <w:tblW w:w="10454" w:type="dxa"/>
        <w:tblInd w:w="-566" w:type="dxa"/>
        <w:tblCellMar>
          <w:top w:w="61" w:type="dxa"/>
          <w:right w:w="55" w:type="dxa"/>
        </w:tblCellMar>
        <w:tblLook w:val="04A0" w:firstRow="1" w:lastRow="0" w:firstColumn="1" w:lastColumn="0" w:noHBand="0" w:noVBand="1"/>
      </w:tblPr>
      <w:tblGrid>
        <w:gridCol w:w="3850"/>
        <w:gridCol w:w="1190"/>
        <w:gridCol w:w="2472"/>
        <w:gridCol w:w="2942"/>
      </w:tblGrid>
      <w:tr w:rsidR="005A3005" w:rsidRPr="005A3005" w:rsidTr="00235C32">
        <w:trPr>
          <w:trHeight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8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проведения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2" w:line="240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Участие в открытых онлайн-уроках «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ПроеКториЯ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>»</w:t>
            </w:r>
          </w:p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По графику трансляции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 xml:space="preserve">       Педагог-психолог</w:t>
            </w:r>
          </w:p>
        </w:tc>
      </w:tr>
      <w:tr w:rsidR="005A3005" w:rsidRPr="005A3005" w:rsidTr="00235C32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2" w:line="240" w:lineRule="auto"/>
              <w:ind w:right="0" w:firstLine="0"/>
              <w:jc w:val="left"/>
              <w:rPr>
                <w:color w:val="auto"/>
                <w:sz w:val="24"/>
                <w:lang w:eastAsia="en-US"/>
              </w:rPr>
            </w:pPr>
            <w:proofErr w:type="spellStart"/>
            <w:r w:rsidRPr="005A3005">
              <w:rPr>
                <w:color w:val="auto"/>
                <w:sz w:val="24"/>
                <w:lang w:eastAsia="en-US"/>
              </w:rPr>
              <w:t>Профориентационные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 занятия «Человек и профессия»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1 раз в месяц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al="auto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A3005" w:rsidRPr="005A3005" w:rsidTr="00235C32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2" w:line="240" w:lineRule="auto"/>
              <w:ind w:right="0" w:firstLine="0"/>
              <w:jc w:val="left"/>
              <w:rPr>
                <w:color w:val="auto"/>
                <w:sz w:val="24"/>
                <w:lang w:eastAsia="en-US"/>
              </w:rPr>
            </w:pPr>
            <w:proofErr w:type="spellStart"/>
            <w:r w:rsidRPr="005A3005">
              <w:rPr>
                <w:color w:val="auto"/>
                <w:sz w:val="24"/>
                <w:lang w:eastAsia="en-US"/>
              </w:rPr>
              <w:t>Профориентационное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 онлайн-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тестирование  (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>центр тестирования и развития Гуманитарные технологии)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1 раз в четверть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al="auto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A3005" w:rsidRPr="005A3005" w:rsidTr="00235C32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2" w:line="240" w:lineRule="auto"/>
              <w:ind w:right="0" w:firstLine="0"/>
              <w:jc w:val="left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lastRenderedPageBreak/>
              <w:t>Посещение ЦЗН «Ярмарка учебных мест»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2 раза в 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al="auto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A3005" w:rsidRPr="005A3005" w:rsidTr="00235C32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2" w:line="240" w:lineRule="auto"/>
              <w:ind w:right="0" w:firstLine="0"/>
              <w:jc w:val="left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Индивидуальные консультации и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профдиагностика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ind w:firstLine="0"/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sz w:val="24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По запросу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line="242" w:lineRule="auto"/>
              <w:rPr>
                <w:color w:val="auto"/>
              </w:rPr>
            </w:pPr>
            <w:r w:rsidRPr="005A3005">
              <w:rPr>
                <w:color w:val="auto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A3005" w:rsidRPr="005A3005" w:rsidTr="00235C32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95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4157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>Школьные медиа</w:t>
            </w:r>
            <w:r w:rsidRPr="005A3005">
              <w:rPr>
                <w:b/>
                <w:i/>
                <w:color w:val="auto"/>
                <w:sz w:val="24"/>
                <w:lang w:eastAsia="en-US"/>
              </w:rPr>
              <w:t xml:space="preserve">  </w:t>
            </w:r>
          </w:p>
          <w:p w:rsidR="005A3005" w:rsidRPr="005A3005" w:rsidRDefault="005A3005" w:rsidP="005A3005">
            <w:pPr>
              <w:spacing w:after="0" w:line="252" w:lineRule="auto"/>
              <w:ind w:left="295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15" w:right="166" w:hanging="6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время  проведения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136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Размещение созданных детьми рассказов, стихов, сказок, репортажей на страницах газеты «Школьный меридиан»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Видео-, фотосъемка классных мероприятий.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95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4063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>Экскурсии, походы</w:t>
            </w:r>
            <w:r w:rsidRPr="005A3005">
              <w:rPr>
                <w:b/>
                <w:i/>
                <w:color w:val="auto"/>
                <w:sz w:val="24"/>
                <w:lang w:eastAsia="en-US"/>
              </w:rPr>
              <w:t xml:space="preserve">  </w:t>
            </w:r>
          </w:p>
          <w:p w:rsidR="005A3005" w:rsidRPr="005A3005" w:rsidRDefault="005A3005" w:rsidP="005A3005">
            <w:pPr>
              <w:spacing w:after="0" w:line="252" w:lineRule="auto"/>
              <w:ind w:left="295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005" w:rsidRPr="005A3005" w:rsidRDefault="005A3005" w:rsidP="005A3005">
            <w:pPr>
              <w:spacing w:after="16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5A3005" w:rsidRPr="005A3005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53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215" w:right="166" w:hanging="6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время  проведения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Посещение театра драмы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176" w:firstLine="0"/>
              <w:jc w:val="righ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 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Посещение концертов,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лекци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, выставок во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Дворце  культуры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Химиков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Экскурсия в городской краеведческий музей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Сезонные экскурсии в природу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8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 плану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клас.рук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Посещение кинотеатров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8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 плану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клас.рук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Экскурсии в пожарную часть, предприятия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5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8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 плану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клас.рук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right="49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</w:tbl>
    <w:p w:rsidR="005A3005" w:rsidRPr="005A3005" w:rsidRDefault="005A3005" w:rsidP="005A3005">
      <w:pPr>
        <w:spacing w:after="0" w:line="252" w:lineRule="auto"/>
        <w:ind w:left="-1133" w:right="10918" w:firstLine="0"/>
        <w:jc w:val="left"/>
        <w:rPr>
          <w:color w:val="FF0000"/>
        </w:rPr>
      </w:pPr>
    </w:p>
    <w:tbl>
      <w:tblPr>
        <w:tblW w:w="10454" w:type="dxa"/>
        <w:tblInd w:w="-566" w:type="dxa"/>
        <w:tblCellMar>
          <w:top w:w="22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3466"/>
        <w:gridCol w:w="1176"/>
        <w:gridCol w:w="2486"/>
        <w:gridCol w:w="3326"/>
      </w:tblGrid>
      <w:tr w:rsidR="005A3005" w:rsidRPr="005A3005" w:rsidTr="00235C32">
        <w:trPr>
          <w:trHeight w:val="562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>Организация предметно-эстетической среды</w:t>
            </w:r>
            <w:r w:rsidRPr="005A3005">
              <w:rPr>
                <w:b/>
                <w:i/>
                <w:color w:val="auto"/>
                <w:sz w:val="24"/>
                <w:lang w:eastAsia="en-US"/>
              </w:rPr>
              <w:t xml:space="preserve">  </w:t>
            </w:r>
          </w:p>
        </w:tc>
      </w:tr>
      <w:tr w:rsidR="005A3005" w:rsidRPr="005A3005" w:rsidTr="00235C32">
        <w:trPr>
          <w:trHeight w:val="83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lastRenderedPageBreak/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6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216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23" w:right="154" w:hanging="6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время  проведения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32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7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83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</w:t>
            </w:r>
          </w:p>
        </w:tc>
      </w:tr>
      <w:tr w:rsidR="005A3005" w:rsidRPr="005A3005" w:rsidTr="00235C32">
        <w:trPr>
          <w:trHeight w:val="562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Трудовые десанты по уборке территории школы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Трудовой десант по озеленению школьных клумб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Сентябрь, апрель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Праздничное украшение кабинетов, окон кабинета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3005" w:rsidRPr="005A3005" w:rsidRDefault="005A3005" w:rsidP="005A3005">
            <w:pPr>
              <w:spacing w:after="0" w:line="252" w:lineRule="auto"/>
              <w:ind w:left="12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66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Работа с родителями </w:t>
            </w:r>
          </w:p>
        </w:tc>
      </w:tr>
      <w:tr w:rsidR="005A3005" w:rsidRPr="005A3005" w:rsidTr="00235C32">
        <w:trPr>
          <w:trHeight w:val="83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6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2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216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Классы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323" w:right="154" w:hanging="6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Ориентировочное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время  проведения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32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</w:t>
            </w:r>
          </w:p>
          <w:p w:rsidR="005A3005" w:rsidRPr="005A3005" w:rsidRDefault="005A3005" w:rsidP="005A3005">
            <w:pPr>
              <w:spacing w:after="0" w:line="252" w:lineRule="auto"/>
              <w:ind w:left="7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Ответственные </w:t>
            </w:r>
          </w:p>
        </w:tc>
      </w:tr>
      <w:tr w:rsidR="005A3005" w:rsidRPr="005A3005" w:rsidTr="00235C32">
        <w:trPr>
          <w:trHeight w:val="166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289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>Участие родителей в проведении общешкольных, классных мероприятий: «Бессмертный полк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»,  новогодний</w:t>
            </w:r>
            <w:proofErr w:type="gramEnd"/>
            <w:r w:rsidRPr="005A3005">
              <w:rPr>
                <w:color w:val="auto"/>
                <w:sz w:val="24"/>
                <w:lang w:eastAsia="en-US"/>
              </w:rPr>
              <w:t xml:space="preserve"> праздник, «Мама, папа, я – спортивная семья!», и др.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по ВР, </w:t>
            </w:r>
            <w:proofErr w:type="spellStart"/>
            <w:r w:rsidRPr="005A3005">
              <w:rPr>
                <w:color w:val="auto"/>
                <w:sz w:val="24"/>
                <w:lang w:eastAsia="en-US"/>
              </w:rPr>
              <w:t>педагогорганизатор.классные</w:t>
            </w:r>
            <w:proofErr w:type="spellEnd"/>
            <w:r w:rsidRPr="005A3005">
              <w:rPr>
                <w:color w:val="auto"/>
                <w:sz w:val="24"/>
                <w:lang w:eastAsia="en-US"/>
              </w:rPr>
              <w:t xml:space="preserve">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Общешкольное родительское собрание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6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Октябрь, март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5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Директор школы </w:t>
            </w:r>
          </w:p>
        </w:tc>
      </w:tr>
      <w:tr w:rsidR="005A3005" w:rsidRPr="005A3005" w:rsidTr="00235C32">
        <w:trPr>
          <w:trHeight w:val="83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41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66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 раз/четверть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Информационное оповещение через школьный сайт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1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34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Заместитель директора по </w:t>
            </w:r>
          </w:p>
          <w:p w:rsidR="005A3005" w:rsidRPr="005A3005" w:rsidRDefault="005A3005" w:rsidP="005A3005">
            <w:pPr>
              <w:spacing w:after="0" w:line="252" w:lineRule="auto"/>
              <w:ind w:left="73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ВР </w:t>
            </w:r>
          </w:p>
        </w:tc>
      </w:tr>
      <w:tr w:rsidR="005A3005" w:rsidRPr="005A3005" w:rsidTr="00235C32">
        <w:trPr>
          <w:trHeight w:val="28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Индивидуальные консультации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562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Совместные с детьми походы, экскурсии.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 плану классных руководителей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5A3005" w:rsidRPr="005A3005" w:rsidTr="00235C32">
        <w:trPr>
          <w:trHeight w:val="111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509" w:firstLine="0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Работа родительского патруля (по отдельному плану)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10-11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08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По плану Совета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110" w:right="0" w:firstLine="0"/>
              <w:jc w:val="left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Председатель Совета </w:t>
            </w:r>
          </w:p>
        </w:tc>
      </w:tr>
      <w:tr w:rsidR="005A3005" w:rsidRPr="005A3005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6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Классное руководство </w:t>
            </w:r>
          </w:p>
          <w:p w:rsidR="005A3005" w:rsidRPr="005A3005" w:rsidRDefault="005A3005" w:rsidP="005A3005">
            <w:pPr>
              <w:spacing w:after="0" w:line="252" w:lineRule="auto"/>
              <w:ind w:left="2354" w:right="2227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 (согласно индивидуальным по планам работы классных руководителей) </w:t>
            </w:r>
          </w:p>
        </w:tc>
      </w:tr>
      <w:tr w:rsidR="005A3005" w:rsidRPr="005A3005" w:rsidTr="00235C32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69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t xml:space="preserve">Школьный урок </w:t>
            </w:r>
          </w:p>
          <w:p w:rsidR="005A3005" w:rsidRPr="005A3005" w:rsidRDefault="005A3005" w:rsidP="005A3005">
            <w:pPr>
              <w:spacing w:after="0" w:line="252" w:lineRule="auto"/>
              <w:ind w:left="66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(согласно индивидуальным по планам работы учителей-предметников) </w:t>
            </w:r>
          </w:p>
          <w:p w:rsidR="005A3005" w:rsidRPr="005A3005" w:rsidRDefault="005A3005" w:rsidP="005A3005">
            <w:pPr>
              <w:spacing w:after="0" w:line="252" w:lineRule="auto"/>
              <w:ind w:left="127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5A3005" w:rsidRPr="005A3005" w:rsidTr="00235C32">
        <w:trPr>
          <w:trHeight w:val="564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b/>
                <w:color w:val="auto"/>
                <w:sz w:val="24"/>
                <w:lang w:eastAsia="en-US"/>
              </w:rPr>
              <w:lastRenderedPageBreak/>
              <w:t xml:space="preserve">Профилактика </w:t>
            </w:r>
          </w:p>
          <w:p w:rsidR="005A3005" w:rsidRPr="005A3005" w:rsidRDefault="005A3005" w:rsidP="005A3005">
            <w:pPr>
              <w:spacing w:after="0" w:line="252" w:lineRule="auto"/>
              <w:ind w:left="70" w:right="0" w:firstLine="0"/>
              <w:jc w:val="center"/>
              <w:rPr>
                <w:color w:val="auto"/>
                <w:lang w:eastAsia="en-US"/>
              </w:rPr>
            </w:pPr>
            <w:r w:rsidRPr="005A3005">
              <w:rPr>
                <w:color w:val="auto"/>
                <w:sz w:val="24"/>
                <w:lang w:eastAsia="en-US"/>
              </w:rPr>
              <w:t xml:space="preserve">(согласно индивидуальным планам социального педагога. </w:t>
            </w:r>
            <w:proofErr w:type="gramStart"/>
            <w:r w:rsidRPr="005A3005">
              <w:rPr>
                <w:color w:val="auto"/>
                <w:sz w:val="24"/>
                <w:lang w:eastAsia="en-US"/>
              </w:rPr>
              <w:t>психолога )</w:t>
            </w:r>
            <w:proofErr w:type="gramEnd"/>
            <w:r w:rsidRPr="005A3005">
              <w:rPr>
                <w:i/>
                <w:color w:val="auto"/>
                <w:sz w:val="24"/>
                <w:lang w:eastAsia="en-US"/>
              </w:rPr>
              <w:t xml:space="preserve"> </w:t>
            </w:r>
          </w:p>
        </w:tc>
      </w:tr>
    </w:tbl>
    <w:p w:rsidR="005A3005" w:rsidRPr="005A3005" w:rsidRDefault="005A3005" w:rsidP="005A3005">
      <w:pPr>
        <w:spacing w:after="0" w:line="252" w:lineRule="auto"/>
        <w:ind w:right="0" w:firstLine="0"/>
        <w:rPr>
          <w:color w:val="FF0000"/>
        </w:rPr>
      </w:pPr>
      <w:r w:rsidRPr="005A3005">
        <w:rPr>
          <w:color w:val="FF0000"/>
        </w:rPr>
        <w:t xml:space="preserve"> </w:t>
      </w:r>
    </w:p>
    <w:p w:rsidR="005A3005" w:rsidRPr="005A3005" w:rsidRDefault="005A3005" w:rsidP="005A3005">
      <w:pPr>
        <w:spacing w:line="242" w:lineRule="auto"/>
        <w:rPr>
          <w:color w:val="FF0000"/>
        </w:rPr>
      </w:pPr>
    </w:p>
    <w:p w:rsidR="005A3005" w:rsidRPr="005A3005" w:rsidRDefault="005A3005" w:rsidP="005A3005">
      <w:pPr>
        <w:spacing w:line="242" w:lineRule="auto"/>
        <w:rPr>
          <w:color w:val="auto"/>
        </w:rPr>
      </w:pPr>
    </w:p>
    <w:p w:rsidR="005A3005" w:rsidRPr="005A3005" w:rsidRDefault="005A3005" w:rsidP="005A3005">
      <w:pPr>
        <w:spacing w:line="242" w:lineRule="auto"/>
        <w:rPr>
          <w:color w:val="FF0000"/>
        </w:rPr>
      </w:pPr>
    </w:p>
    <w:p w:rsidR="005A3005" w:rsidRPr="005A3005" w:rsidRDefault="005A3005" w:rsidP="005A3005">
      <w:pPr>
        <w:spacing w:line="242" w:lineRule="auto"/>
        <w:rPr>
          <w:color w:val="FF0000"/>
        </w:rPr>
      </w:pPr>
    </w:p>
    <w:p w:rsidR="005174DD" w:rsidRPr="005174DD" w:rsidRDefault="005174DD" w:rsidP="005174DD">
      <w:pPr>
        <w:spacing w:after="0" w:line="254" w:lineRule="auto"/>
        <w:ind w:right="10918" w:firstLine="0"/>
        <w:jc w:val="left"/>
        <w:rPr>
          <w:color w:val="auto"/>
        </w:rPr>
      </w:pPr>
      <w:bookmarkStart w:id="0" w:name="_GoBack"/>
      <w:bookmarkEnd w:id="0"/>
    </w:p>
    <w:sectPr w:rsidR="005174DD" w:rsidRPr="0051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9DC"/>
    <w:multiLevelType w:val="hybridMultilevel"/>
    <w:tmpl w:val="CBFC08B4"/>
    <w:lvl w:ilvl="0" w:tplc="482E93D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8055BE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552D560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A23ED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FEF360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80572A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50E75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8073DA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066FEA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0A7064"/>
    <w:multiLevelType w:val="hybridMultilevel"/>
    <w:tmpl w:val="138A022C"/>
    <w:lvl w:ilvl="0" w:tplc="CEEE08A8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56783E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E2C89C">
      <w:start w:val="1"/>
      <w:numFmt w:val="bullet"/>
      <w:lvlText w:val="▪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DCCBBC">
      <w:start w:val="1"/>
      <w:numFmt w:val="bullet"/>
      <w:lvlText w:val="•"/>
      <w:lvlJc w:val="left"/>
      <w:pPr>
        <w:ind w:left="23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42B94A">
      <w:start w:val="1"/>
      <w:numFmt w:val="bullet"/>
      <w:lvlText w:val="o"/>
      <w:lvlJc w:val="left"/>
      <w:pPr>
        <w:ind w:left="30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EA18D2">
      <w:start w:val="1"/>
      <w:numFmt w:val="bullet"/>
      <w:lvlText w:val="▪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844720">
      <w:start w:val="1"/>
      <w:numFmt w:val="bullet"/>
      <w:lvlText w:val="•"/>
      <w:lvlJc w:val="left"/>
      <w:pPr>
        <w:ind w:left="4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E678BA">
      <w:start w:val="1"/>
      <w:numFmt w:val="bullet"/>
      <w:lvlText w:val="o"/>
      <w:lvlJc w:val="left"/>
      <w:pPr>
        <w:ind w:left="52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64E662">
      <w:start w:val="1"/>
      <w:numFmt w:val="bullet"/>
      <w:lvlText w:val="▪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54552E"/>
    <w:multiLevelType w:val="hybridMultilevel"/>
    <w:tmpl w:val="F7FE6376"/>
    <w:lvl w:ilvl="0" w:tplc="206641E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A6F526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C8C240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1627AA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EAA7BC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4A638A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8A41E2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0CE0E6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6EBC1E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E294977"/>
    <w:multiLevelType w:val="hybridMultilevel"/>
    <w:tmpl w:val="6262A19C"/>
    <w:lvl w:ilvl="0" w:tplc="57A84C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C43E0C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768754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BAE5DA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105A00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78AF8E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F41956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50C0A12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20A3AA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1CF401B"/>
    <w:multiLevelType w:val="hybridMultilevel"/>
    <w:tmpl w:val="1D7A2EBC"/>
    <w:lvl w:ilvl="0" w:tplc="38687E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7466A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98E5A2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EE2142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3E226E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CEA920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6AB200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BC0492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15461B4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8394ECF"/>
    <w:multiLevelType w:val="hybridMultilevel"/>
    <w:tmpl w:val="59C08B10"/>
    <w:lvl w:ilvl="0" w:tplc="5CE06C1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B2C8D2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FE07E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7C5C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660FC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FC820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0A2867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B66B0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3EA69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F95E88"/>
    <w:multiLevelType w:val="hybridMultilevel"/>
    <w:tmpl w:val="92F40998"/>
    <w:lvl w:ilvl="0" w:tplc="71A0A53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663C74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B46D8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1417D0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063F0A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3CFF22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42EFC00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BE0AF6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1800D8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7601C92"/>
    <w:multiLevelType w:val="hybridMultilevel"/>
    <w:tmpl w:val="9DE8528E"/>
    <w:lvl w:ilvl="0" w:tplc="8D10436E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8B6D55C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44B58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98AA88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647F84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86E01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D66402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FE483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586EC6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6B3554"/>
    <w:multiLevelType w:val="hybridMultilevel"/>
    <w:tmpl w:val="4E56904A"/>
    <w:lvl w:ilvl="0" w:tplc="E936829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7C89D8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A27E1A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3096BC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F4D1F6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16F802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160D00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D0FCAE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62864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D6B6837"/>
    <w:multiLevelType w:val="hybridMultilevel"/>
    <w:tmpl w:val="B296B4E8"/>
    <w:lvl w:ilvl="0" w:tplc="9D56741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DCD2F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1EA4C2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CE84E6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84F1D8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D4C14B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7670A8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1103780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369BEC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F7B1437"/>
    <w:multiLevelType w:val="hybridMultilevel"/>
    <w:tmpl w:val="5F943DE0"/>
    <w:lvl w:ilvl="0" w:tplc="411A0FF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8EA0C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80C256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423FA0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48320A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70FD1C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5E4586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DE8A664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44FF24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F05120"/>
    <w:multiLevelType w:val="hybridMultilevel"/>
    <w:tmpl w:val="0CDE0276"/>
    <w:lvl w:ilvl="0" w:tplc="E5A69A2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3E909A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9ECC50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F0F8F2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76CD58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2439CE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6AC386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55ABD20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7CCD9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C5806A7"/>
    <w:multiLevelType w:val="hybridMultilevel"/>
    <w:tmpl w:val="E1565E26"/>
    <w:lvl w:ilvl="0" w:tplc="6712AA6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FAFB84">
      <w:start w:val="1"/>
      <w:numFmt w:val="lowerLetter"/>
      <w:lvlText w:val="%2"/>
      <w:lvlJc w:val="left"/>
      <w:pPr>
        <w:ind w:left="1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FCE83E">
      <w:start w:val="1"/>
      <w:numFmt w:val="lowerRoman"/>
      <w:lvlText w:val="%3"/>
      <w:lvlJc w:val="left"/>
      <w:pPr>
        <w:ind w:left="2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1A13F2">
      <w:start w:val="1"/>
      <w:numFmt w:val="decimal"/>
      <w:lvlText w:val="%4"/>
      <w:lvlJc w:val="left"/>
      <w:pPr>
        <w:ind w:left="3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4A2B28">
      <w:start w:val="1"/>
      <w:numFmt w:val="lowerLetter"/>
      <w:lvlText w:val="%5"/>
      <w:lvlJc w:val="left"/>
      <w:pPr>
        <w:ind w:left="3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04D99C">
      <w:start w:val="1"/>
      <w:numFmt w:val="lowerRoman"/>
      <w:lvlText w:val="%6"/>
      <w:lvlJc w:val="left"/>
      <w:pPr>
        <w:ind w:left="4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42320A">
      <w:start w:val="1"/>
      <w:numFmt w:val="decimal"/>
      <w:lvlText w:val="%7"/>
      <w:lvlJc w:val="left"/>
      <w:pPr>
        <w:ind w:left="5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C4D2E2">
      <w:start w:val="1"/>
      <w:numFmt w:val="lowerLetter"/>
      <w:lvlText w:val="%8"/>
      <w:lvlJc w:val="left"/>
      <w:pPr>
        <w:ind w:left="5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B705202">
      <w:start w:val="1"/>
      <w:numFmt w:val="lowerRoman"/>
      <w:lvlText w:val="%9"/>
      <w:lvlJc w:val="left"/>
      <w:pPr>
        <w:ind w:left="6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CB6187C"/>
    <w:multiLevelType w:val="hybridMultilevel"/>
    <w:tmpl w:val="E182DE90"/>
    <w:lvl w:ilvl="0" w:tplc="E5F8ECD6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EC9FD0">
      <w:start w:val="1"/>
      <w:numFmt w:val="bullet"/>
      <w:lvlText w:val="o"/>
      <w:lvlJc w:val="left"/>
      <w:pPr>
        <w:ind w:left="1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E66D50">
      <w:start w:val="1"/>
      <w:numFmt w:val="bullet"/>
      <w:lvlText w:val="▪"/>
      <w:lvlJc w:val="left"/>
      <w:pPr>
        <w:ind w:left="2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4CF98C">
      <w:start w:val="1"/>
      <w:numFmt w:val="bullet"/>
      <w:lvlText w:val="•"/>
      <w:lvlJc w:val="left"/>
      <w:pPr>
        <w:ind w:left="3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D6DF92">
      <w:start w:val="1"/>
      <w:numFmt w:val="bullet"/>
      <w:lvlText w:val="o"/>
      <w:lvlJc w:val="left"/>
      <w:pPr>
        <w:ind w:left="3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B4E28E">
      <w:start w:val="1"/>
      <w:numFmt w:val="bullet"/>
      <w:lvlText w:val="▪"/>
      <w:lvlJc w:val="left"/>
      <w:pPr>
        <w:ind w:left="4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D6435C">
      <w:start w:val="1"/>
      <w:numFmt w:val="bullet"/>
      <w:lvlText w:val="•"/>
      <w:lvlJc w:val="left"/>
      <w:pPr>
        <w:ind w:left="5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E2D3C6">
      <w:start w:val="1"/>
      <w:numFmt w:val="bullet"/>
      <w:lvlText w:val="o"/>
      <w:lvlJc w:val="left"/>
      <w:pPr>
        <w:ind w:left="5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4A3AD4">
      <w:start w:val="1"/>
      <w:numFmt w:val="bullet"/>
      <w:lvlText w:val="▪"/>
      <w:lvlJc w:val="left"/>
      <w:pPr>
        <w:ind w:left="6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8870652"/>
    <w:multiLevelType w:val="hybridMultilevel"/>
    <w:tmpl w:val="6736E55A"/>
    <w:lvl w:ilvl="0" w:tplc="4A368B9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FCAFC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82147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74D458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E6F0E8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147B26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6C0CC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FA0518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2EA68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ED3196F"/>
    <w:multiLevelType w:val="hybridMultilevel"/>
    <w:tmpl w:val="BC64DC1C"/>
    <w:lvl w:ilvl="0" w:tplc="BF2ED7C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926A82">
      <w:start w:val="1"/>
      <w:numFmt w:val="bullet"/>
      <w:lvlText w:val="o"/>
      <w:lvlJc w:val="left"/>
      <w:pPr>
        <w:ind w:left="1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506A30">
      <w:start w:val="1"/>
      <w:numFmt w:val="bullet"/>
      <w:lvlText w:val="▪"/>
      <w:lvlJc w:val="left"/>
      <w:pPr>
        <w:ind w:left="19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04F138">
      <w:start w:val="1"/>
      <w:numFmt w:val="bullet"/>
      <w:lvlText w:val="•"/>
      <w:lvlJc w:val="left"/>
      <w:pPr>
        <w:ind w:left="2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B4D5B0">
      <w:start w:val="1"/>
      <w:numFmt w:val="bullet"/>
      <w:lvlText w:val="o"/>
      <w:lvlJc w:val="left"/>
      <w:pPr>
        <w:ind w:left="3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6ED55C">
      <w:start w:val="1"/>
      <w:numFmt w:val="bullet"/>
      <w:lvlText w:val="▪"/>
      <w:lvlJc w:val="left"/>
      <w:pPr>
        <w:ind w:left="4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0961770">
      <w:start w:val="1"/>
      <w:numFmt w:val="bullet"/>
      <w:lvlText w:val="•"/>
      <w:lvlJc w:val="left"/>
      <w:pPr>
        <w:ind w:left="4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CE3758">
      <w:start w:val="1"/>
      <w:numFmt w:val="bullet"/>
      <w:lvlText w:val="o"/>
      <w:lvlJc w:val="left"/>
      <w:pPr>
        <w:ind w:left="5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C60BE8">
      <w:start w:val="1"/>
      <w:numFmt w:val="bullet"/>
      <w:lvlText w:val="▪"/>
      <w:lvlJc w:val="left"/>
      <w:pPr>
        <w:ind w:left="6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7B0219A"/>
    <w:multiLevelType w:val="hybridMultilevel"/>
    <w:tmpl w:val="6FA0DCB8"/>
    <w:lvl w:ilvl="0" w:tplc="2ED4F1E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BC17DC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AC57C6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48F356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A6422C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86D2FC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307B4A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0E3222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F0951A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B3517A9"/>
    <w:multiLevelType w:val="hybridMultilevel"/>
    <w:tmpl w:val="EBF0FA3A"/>
    <w:lvl w:ilvl="0" w:tplc="18B091D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CCC8E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A129D3A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58507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9E69C4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3C474C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BA5618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9247AE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1C4528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6527907"/>
    <w:multiLevelType w:val="hybridMultilevel"/>
    <w:tmpl w:val="A6A0DF9C"/>
    <w:lvl w:ilvl="0" w:tplc="1AA80972">
      <w:start w:val="1"/>
      <w:numFmt w:val="bullet"/>
      <w:lvlText w:val="•"/>
      <w:lvlJc w:val="left"/>
      <w:pPr>
        <w:ind w:left="1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2E95CE">
      <w:start w:val="1"/>
      <w:numFmt w:val="bullet"/>
      <w:lvlText w:val="o"/>
      <w:lvlJc w:val="left"/>
      <w:pPr>
        <w:ind w:left="19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18EC8C">
      <w:start w:val="1"/>
      <w:numFmt w:val="bullet"/>
      <w:lvlText w:val="▪"/>
      <w:lvlJc w:val="left"/>
      <w:pPr>
        <w:ind w:left="2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E69870">
      <w:start w:val="1"/>
      <w:numFmt w:val="bullet"/>
      <w:lvlText w:val="•"/>
      <w:lvlJc w:val="left"/>
      <w:pPr>
        <w:ind w:left="3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2A9442">
      <w:start w:val="1"/>
      <w:numFmt w:val="bullet"/>
      <w:lvlText w:val="o"/>
      <w:lvlJc w:val="left"/>
      <w:pPr>
        <w:ind w:left="4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E92B4">
      <w:start w:val="1"/>
      <w:numFmt w:val="bullet"/>
      <w:lvlText w:val="▪"/>
      <w:lvlJc w:val="left"/>
      <w:pPr>
        <w:ind w:left="47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E436B0">
      <w:start w:val="1"/>
      <w:numFmt w:val="bullet"/>
      <w:lvlText w:val="•"/>
      <w:lvlJc w:val="left"/>
      <w:pPr>
        <w:ind w:left="5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F4C208">
      <w:start w:val="1"/>
      <w:numFmt w:val="bullet"/>
      <w:lvlText w:val="o"/>
      <w:lvlJc w:val="left"/>
      <w:pPr>
        <w:ind w:left="6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8E5F58">
      <w:start w:val="1"/>
      <w:numFmt w:val="bullet"/>
      <w:lvlText w:val="▪"/>
      <w:lvlJc w:val="left"/>
      <w:pPr>
        <w:ind w:left="69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8EC5240"/>
    <w:multiLevelType w:val="hybridMultilevel"/>
    <w:tmpl w:val="6AEAEC74"/>
    <w:lvl w:ilvl="0" w:tplc="CB786F8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5233A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AA3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9AF690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AF87588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860A2A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A80D58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04B0B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98DEB8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9"/>
  </w:num>
  <w:num w:numId="20">
    <w:abstractNumId w:val="19"/>
  </w:num>
  <w:num w:numId="21">
    <w:abstractNumId w:val="17"/>
  </w:num>
  <w:num w:numId="22">
    <w:abstractNumId w:val="17"/>
  </w:num>
  <w:num w:numId="23">
    <w:abstractNumId w:val="8"/>
  </w:num>
  <w:num w:numId="24">
    <w:abstractNumId w:val="8"/>
  </w:num>
  <w:num w:numId="25">
    <w:abstractNumId w:val="11"/>
  </w:num>
  <w:num w:numId="26">
    <w:abstractNumId w:val="11"/>
  </w:num>
  <w:num w:numId="27">
    <w:abstractNumId w:val="6"/>
  </w:num>
  <w:num w:numId="28">
    <w:abstractNumId w:val="6"/>
  </w:num>
  <w:num w:numId="29">
    <w:abstractNumId w:val="14"/>
  </w:num>
  <w:num w:numId="30">
    <w:abstractNumId w:val="14"/>
  </w:num>
  <w:num w:numId="31">
    <w:abstractNumId w:val="18"/>
  </w:num>
  <w:num w:numId="32">
    <w:abstractNumId w:val="18"/>
  </w:num>
  <w:num w:numId="33">
    <w:abstractNumId w:val="2"/>
  </w:num>
  <w:num w:numId="34">
    <w:abstractNumId w:val="2"/>
  </w:num>
  <w:num w:numId="35">
    <w:abstractNumId w:val="10"/>
  </w:num>
  <w:num w:numId="36">
    <w:abstractNumId w:val="10"/>
  </w:num>
  <w:num w:numId="37">
    <w:abstractNumId w:val="16"/>
  </w:num>
  <w:num w:numId="38">
    <w:abstractNumId w:val="16"/>
  </w:num>
  <w:num w:numId="39">
    <w:abstractNumId w:val="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61"/>
    <w:rsid w:val="00007E86"/>
    <w:rsid w:val="0004601F"/>
    <w:rsid w:val="001004EC"/>
    <w:rsid w:val="00131B94"/>
    <w:rsid w:val="00136B30"/>
    <w:rsid w:val="001C2773"/>
    <w:rsid w:val="001E7D8B"/>
    <w:rsid w:val="001F35A8"/>
    <w:rsid w:val="002F138E"/>
    <w:rsid w:val="003317D2"/>
    <w:rsid w:val="00341C90"/>
    <w:rsid w:val="00392B1F"/>
    <w:rsid w:val="003B44E5"/>
    <w:rsid w:val="003B6407"/>
    <w:rsid w:val="003F4689"/>
    <w:rsid w:val="00442B70"/>
    <w:rsid w:val="0046771B"/>
    <w:rsid w:val="004721FC"/>
    <w:rsid w:val="004A4D7A"/>
    <w:rsid w:val="004D118B"/>
    <w:rsid w:val="004D6CCB"/>
    <w:rsid w:val="004D77B7"/>
    <w:rsid w:val="004F5CBC"/>
    <w:rsid w:val="005174DD"/>
    <w:rsid w:val="00523C87"/>
    <w:rsid w:val="00533368"/>
    <w:rsid w:val="005354A6"/>
    <w:rsid w:val="0054612E"/>
    <w:rsid w:val="00553252"/>
    <w:rsid w:val="005960F3"/>
    <w:rsid w:val="005A3005"/>
    <w:rsid w:val="005B7554"/>
    <w:rsid w:val="00671F1F"/>
    <w:rsid w:val="006B3FD7"/>
    <w:rsid w:val="00720D54"/>
    <w:rsid w:val="00755A70"/>
    <w:rsid w:val="007A5807"/>
    <w:rsid w:val="007B5476"/>
    <w:rsid w:val="007F1100"/>
    <w:rsid w:val="007F1C44"/>
    <w:rsid w:val="008502E9"/>
    <w:rsid w:val="00877AC1"/>
    <w:rsid w:val="008D3163"/>
    <w:rsid w:val="008D3E0C"/>
    <w:rsid w:val="008F484A"/>
    <w:rsid w:val="00943FEB"/>
    <w:rsid w:val="00990F53"/>
    <w:rsid w:val="009C393B"/>
    <w:rsid w:val="00AC4292"/>
    <w:rsid w:val="00AC7DD9"/>
    <w:rsid w:val="00AE6A82"/>
    <w:rsid w:val="00B11973"/>
    <w:rsid w:val="00B5226C"/>
    <w:rsid w:val="00B625C0"/>
    <w:rsid w:val="00BA5039"/>
    <w:rsid w:val="00C42C8A"/>
    <w:rsid w:val="00CA27DE"/>
    <w:rsid w:val="00CC01E8"/>
    <w:rsid w:val="00CD11F1"/>
    <w:rsid w:val="00D50BDD"/>
    <w:rsid w:val="00D61E52"/>
    <w:rsid w:val="00D875EE"/>
    <w:rsid w:val="00D95BA7"/>
    <w:rsid w:val="00DB5EB2"/>
    <w:rsid w:val="00DE2AEE"/>
    <w:rsid w:val="00E33DD4"/>
    <w:rsid w:val="00E34545"/>
    <w:rsid w:val="00E83A5E"/>
    <w:rsid w:val="00E91F18"/>
    <w:rsid w:val="00FC7D38"/>
    <w:rsid w:val="00FF140F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7DE3-014C-421C-B593-83DECB1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C0"/>
    <w:pPr>
      <w:spacing w:after="3" w:line="247" w:lineRule="auto"/>
      <w:ind w:right="3" w:firstLine="557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B625C0"/>
    <w:pPr>
      <w:keepNext/>
      <w:keepLines/>
      <w:spacing w:after="14" w:line="247" w:lineRule="auto"/>
      <w:ind w:left="10" w:right="7" w:hanging="10"/>
      <w:jc w:val="center"/>
      <w:outlineLvl w:val="0"/>
    </w:pPr>
    <w:rPr>
      <w:b/>
      <w:color w:val="000000"/>
      <w:sz w:val="28"/>
      <w:szCs w:val="2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625C0"/>
    <w:pPr>
      <w:keepNext/>
      <w:keepLines/>
      <w:spacing w:after="14" w:line="247" w:lineRule="auto"/>
      <w:ind w:left="10" w:right="7" w:hanging="10"/>
      <w:jc w:val="center"/>
      <w:outlineLvl w:val="1"/>
    </w:pPr>
    <w:rPr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C0"/>
    <w:rPr>
      <w:b/>
      <w:color w:val="000000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25C0"/>
    <w:rPr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B625C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392B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392B1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1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78</cp:revision>
  <dcterms:created xsi:type="dcterms:W3CDTF">2021-02-20T05:19:00Z</dcterms:created>
  <dcterms:modified xsi:type="dcterms:W3CDTF">2021-09-14T09:49:00Z</dcterms:modified>
</cp:coreProperties>
</file>