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D4" w:rsidRPr="009B1B3B" w:rsidRDefault="004200D4" w:rsidP="004200D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200D4" w:rsidRPr="009B1B3B" w:rsidRDefault="004200D4" w:rsidP="004200D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«Средняя школа №39»</w:t>
      </w:r>
    </w:p>
    <w:p w:rsidR="004200D4" w:rsidRPr="009B1B3B" w:rsidRDefault="004200D4" w:rsidP="004200D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5F0F" w:rsidRDefault="00DF5F0F" w:rsidP="00DF5F0F">
      <w:pPr>
        <w:jc w:val="center"/>
        <w:rPr>
          <w:sz w:val="28"/>
          <w:szCs w:val="28"/>
        </w:rPr>
      </w:pPr>
    </w:p>
    <w:p w:rsidR="00DF5F0F" w:rsidRDefault="00DF5F0F" w:rsidP="00DF5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F5F0F" w:rsidRDefault="00DF5F0F" w:rsidP="00DF5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DF5F0F" w:rsidRDefault="00DF5F0F" w:rsidP="00DF5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школа № 39</w:t>
      </w:r>
    </w:p>
    <w:p w:rsidR="004200D4" w:rsidRDefault="00DF5F0F" w:rsidP="00DF5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01.09.2020 №344-п</w:t>
      </w:r>
    </w:p>
    <w:p w:rsidR="00DF5F0F" w:rsidRPr="00DF5F0F" w:rsidRDefault="00DF5F0F" w:rsidP="00DF5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00D4" w:rsidRPr="009B1B3B" w:rsidRDefault="004200D4" w:rsidP="004200D4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00D4" w:rsidRPr="009B1B3B" w:rsidRDefault="004200D4" w:rsidP="00DF5F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д</w:t>
      </w: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ополнительная общеобразовательная общеразвивающая программа</w:t>
      </w:r>
    </w:p>
    <w:p w:rsidR="004200D4" w:rsidRPr="00197E87" w:rsidRDefault="004200D4" w:rsidP="00DF5F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Физкультурно-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спортивной  направленности</w:t>
      </w:r>
      <w:proofErr w:type="gramEnd"/>
    </w:p>
    <w:p w:rsidR="004200D4" w:rsidRPr="00197E87" w:rsidRDefault="004200D4" w:rsidP="00DF5F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ЗДОРОВЕЙКА</w:t>
      </w:r>
      <w:r w:rsidRPr="00197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4200D4" w:rsidRPr="00197E87" w:rsidRDefault="004200D4" w:rsidP="00DF5F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возраст обучающихся: 2</w:t>
      </w:r>
      <w:r w:rsidRPr="00197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класс</w:t>
      </w:r>
    </w:p>
    <w:p w:rsidR="004200D4" w:rsidRPr="00197E87" w:rsidRDefault="004200D4" w:rsidP="00DF5F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 реализации: 1 год.</w:t>
      </w:r>
    </w:p>
    <w:p w:rsidR="004200D4" w:rsidRPr="00197E87" w:rsidRDefault="004200D4" w:rsidP="00DF5F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00D4" w:rsidRPr="00197E87" w:rsidRDefault="004200D4" w:rsidP="00DF5F0F">
      <w:pPr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00D4" w:rsidRPr="00197E87" w:rsidRDefault="004200D4" w:rsidP="004200D4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00D4" w:rsidRPr="00197E87" w:rsidRDefault="004200D4" w:rsidP="004200D4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7E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Автор-составитель</w:t>
      </w:r>
    </w:p>
    <w:p w:rsidR="004200D4" w:rsidRPr="00197E87" w:rsidRDefault="004200D4" w:rsidP="004200D4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Глазкова М.А.</w:t>
      </w:r>
    </w:p>
    <w:p w:rsidR="004200D4" w:rsidRPr="009B1B3B" w:rsidRDefault="004200D4" w:rsidP="007E1042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200D4" w:rsidRPr="009B1B3B" w:rsidRDefault="004200D4" w:rsidP="004200D4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 Дзержинск</w:t>
      </w:r>
    </w:p>
    <w:p w:rsidR="004200D4" w:rsidRPr="007E1042" w:rsidRDefault="00DF5F0F" w:rsidP="007E1042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2020-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2021</w:t>
      </w:r>
      <w:r w:rsidR="004200D4" w:rsidRPr="009B1B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</w:t>
      </w:r>
    </w:p>
    <w:p w:rsidR="004C4104" w:rsidRDefault="004200D4" w:rsidP="004200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D77D75">
        <w:rPr>
          <w:b/>
          <w:sz w:val="24"/>
          <w:szCs w:val="24"/>
        </w:rPr>
        <w:t>.</w:t>
      </w:r>
      <w:r w:rsidRPr="001C1212">
        <w:rPr>
          <w:b/>
          <w:sz w:val="24"/>
          <w:szCs w:val="24"/>
        </w:rPr>
        <w:t>Ожидаемые результаты следующие</w:t>
      </w:r>
    </w:p>
    <w:p w:rsidR="004200D4" w:rsidRPr="0016529E" w:rsidRDefault="004200D4" w:rsidP="004200D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6529E">
        <w:rPr>
          <w:rFonts w:ascii="Times New Roman" w:hAnsi="Times New Roman"/>
          <w:b/>
          <w:color w:val="000000"/>
          <w:sz w:val="24"/>
          <w:szCs w:val="24"/>
        </w:rPr>
        <w:t>Результат</w:t>
      </w:r>
      <w:r>
        <w:rPr>
          <w:rFonts w:ascii="Times New Roman" w:hAnsi="Times New Roman"/>
          <w:b/>
          <w:color w:val="000000"/>
          <w:sz w:val="24"/>
          <w:szCs w:val="24"/>
        </w:rPr>
        <w:t>ами</w:t>
      </w:r>
      <w:r w:rsidRPr="0016529E">
        <w:rPr>
          <w:rFonts w:ascii="Times New Roman" w:hAnsi="Times New Roman"/>
          <w:b/>
          <w:color w:val="000000"/>
          <w:sz w:val="24"/>
          <w:szCs w:val="24"/>
        </w:rPr>
        <w:t xml:space="preserve"> практической деятельности </w:t>
      </w:r>
      <w:r w:rsidRPr="0016529E">
        <w:rPr>
          <w:rFonts w:ascii="Times New Roman" w:hAnsi="Times New Roman"/>
          <w:color w:val="000000"/>
          <w:sz w:val="24"/>
          <w:szCs w:val="24"/>
        </w:rPr>
        <w:t>по пр</w:t>
      </w:r>
      <w:r>
        <w:rPr>
          <w:rFonts w:ascii="Times New Roman" w:hAnsi="Times New Roman"/>
          <w:color w:val="000000"/>
          <w:sz w:val="24"/>
          <w:szCs w:val="24"/>
        </w:rPr>
        <w:t>ограмме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Здоровейка</w:t>
      </w:r>
      <w:proofErr w:type="spellEnd"/>
      <w:r w:rsidRPr="0016529E">
        <w:rPr>
          <w:rFonts w:ascii="Times New Roman" w:hAnsi="Times New Roman"/>
          <w:color w:val="000000"/>
          <w:sz w:val="24"/>
          <w:szCs w:val="24"/>
        </w:rPr>
        <w:t xml:space="preserve">» можно считать следующее: </w:t>
      </w:r>
    </w:p>
    <w:p w:rsidR="004200D4" w:rsidRPr="0016529E" w:rsidRDefault="004200D4" w:rsidP="004200D4">
      <w:pPr>
        <w:shd w:val="clear" w:color="auto" w:fill="FFFFFF"/>
        <w:spacing w:before="30" w:after="30"/>
        <w:ind w:left="426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357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E3579">
        <w:rPr>
          <w:rFonts w:ascii="Times New Roman" w:hAnsi="Times New Roman"/>
          <w:b/>
          <w:i/>
          <w:color w:val="000000"/>
          <w:sz w:val="24"/>
          <w:szCs w:val="24"/>
        </w:rPr>
        <w:t>личностными</w:t>
      </w:r>
      <w:r w:rsidRPr="005E3579">
        <w:rPr>
          <w:rFonts w:ascii="Times New Roman" w:hAnsi="Times New Roman"/>
          <w:color w:val="000000"/>
          <w:sz w:val="24"/>
          <w:szCs w:val="24"/>
        </w:rPr>
        <w:t xml:space="preserve"> результатами обучающихся являются: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2733">
        <w:rPr>
          <w:rFonts w:ascii="Times New Roman" w:hAnsi="Times New Roman"/>
          <w:color w:val="000000"/>
          <w:sz w:val="24"/>
          <w:szCs w:val="24"/>
        </w:rPr>
        <w:t xml:space="preserve">осознание </w:t>
      </w:r>
      <w:r>
        <w:rPr>
          <w:rFonts w:ascii="Times New Roman" w:hAnsi="Times New Roman"/>
          <w:color w:val="000000"/>
          <w:sz w:val="24"/>
          <w:szCs w:val="24"/>
        </w:rPr>
        <w:t>роли и значения</w:t>
      </w:r>
      <w:r w:rsidRPr="0016529E">
        <w:rPr>
          <w:rFonts w:ascii="Times New Roman" w:hAnsi="Times New Roman"/>
          <w:color w:val="000000"/>
          <w:sz w:val="24"/>
          <w:szCs w:val="24"/>
        </w:rPr>
        <w:t xml:space="preserve"> занятий физическими упражнениями и подвижными играми для укрепления здоровья;</w:t>
      </w:r>
      <w:r w:rsidRPr="001A02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самостоятельное </w:t>
      </w:r>
      <w:r w:rsidRPr="00FA2733">
        <w:rPr>
          <w:rFonts w:ascii="Times New Roman" w:hAnsi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изученных видов</w:t>
      </w:r>
      <w:r w:rsidRPr="0016529E">
        <w:rPr>
          <w:rFonts w:ascii="Times New Roman" w:hAnsi="Times New Roman"/>
          <w:color w:val="000000"/>
          <w:sz w:val="24"/>
          <w:szCs w:val="24"/>
        </w:rPr>
        <w:t xml:space="preserve"> упражнений </w:t>
      </w:r>
      <w:r>
        <w:rPr>
          <w:rFonts w:ascii="Times New Roman" w:hAnsi="Times New Roman"/>
          <w:color w:val="000000"/>
          <w:sz w:val="24"/>
          <w:szCs w:val="24"/>
        </w:rPr>
        <w:t>и игр в повседневной жизни;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умение сделать выбор самому или</w:t>
      </w:r>
      <w:r w:rsidRPr="001A02F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A02FB">
        <w:rPr>
          <w:rFonts w:ascii="Times New Roman" w:hAnsi="Times New Roman"/>
          <w:color w:val="000000"/>
          <w:sz w:val="24"/>
          <w:szCs w:val="24"/>
          <w:lang w:eastAsia="ru-RU"/>
        </w:rPr>
        <w:t>при поддержке других участников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руппы и педагога, воспитание воли, выдержки,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развитие таких </w:t>
      </w: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личностных </w:t>
      </w:r>
      <w:r w:rsidRPr="00E7487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качеств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как: </w:t>
      </w:r>
      <w:r w:rsidRPr="00E7487E">
        <w:rPr>
          <w:rFonts w:ascii="Times New Roman" w:hAnsi="Times New Roman"/>
          <w:color w:val="000000"/>
          <w:sz w:val="24"/>
          <w:szCs w:val="24"/>
          <w:lang w:eastAsia="ru-RU"/>
        </w:rPr>
        <w:t>отношение к самому себе, отношение к другим людям, отношение к вещам, отношение к окружающему миру.</w:t>
      </w:r>
    </w:p>
    <w:p w:rsidR="004200D4" w:rsidRDefault="004200D4" w:rsidP="004200D4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357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5E3579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5E357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E3579">
        <w:rPr>
          <w:rFonts w:ascii="Times New Roman" w:hAnsi="Times New Roman"/>
          <w:color w:val="000000"/>
          <w:sz w:val="24"/>
          <w:szCs w:val="24"/>
        </w:rPr>
        <w:t>результатами обучающихся являются:</w:t>
      </w:r>
      <w:r w:rsidRPr="001A02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2733">
        <w:rPr>
          <w:rFonts w:ascii="Times New Roman" w:hAnsi="Times New Roman"/>
          <w:color w:val="000000"/>
          <w:sz w:val="24"/>
          <w:szCs w:val="24"/>
        </w:rPr>
        <w:t xml:space="preserve">умение </w:t>
      </w:r>
      <w:r w:rsidRPr="00FA273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определять </w:t>
      </w:r>
      <w:r w:rsidRPr="00FA273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A273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 высказывать</w:t>
      </w:r>
      <w:r w:rsidRPr="001A02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под руководством учителя самые простые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A02FB">
        <w:rPr>
          <w:rFonts w:ascii="Times New Roman" w:hAnsi="Times New Roman"/>
          <w:color w:val="000000"/>
          <w:sz w:val="24"/>
          <w:szCs w:val="24"/>
          <w:lang w:eastAsia="ru-RU"/>
        </w:rPr>
        <w:t>общие для всех людей 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ила поведения</w:t>
      </w:r>
      <w:r w:rsidRPr="001A02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(этические нормы)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 умение</w:t>
      </w:r>
      <w:r w:rsidRPr="00E90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31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работать</w:t>
      </w:r>
      <w:r w:rsidRPr="00E907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предложенному учителем плану, добывать новые знания,</w:t>
      </w:r>
      <w:r w:rsidRPr="00E907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631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находить ответы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на вопросы, используя</w:t>
      </w:r>
      <w:r w:rsidRPr="00E90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свой жизненный опыт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информацию, полученную от учителя на занятии; умение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</w:t>
      </w:r>
      <w:r w:rsidRPr="00FA273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лушать </w:t>
      </w:r>
      <w:r w:rsidRPr="00FA273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A273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 понимать</w:t>
      </w:r>
      <w:r w:rsidRPr="00E90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речь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других, с</w:t>
      </w:r>
      <w:r w:rsidRPr="00E9076B">
        <w:rPr>
          <w:rFonts w:ascii="Times New Roman" w:hAnsi="Times New Roman"/>
          <w:color w:val="000000"/>
          <w:sz w:val="24"/>
          <w:szCs w:val="24"/>
          <w:lang w:eastAsia="ru-RU"/>
        </w:rPr>
        <w:t>овместно договариваться о правилах общения и поведения в школе и следовать им.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Умение</w:t>
      </w:r>
      <w:r w:rsidRPr="00E90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выполнять различные роли в группе (лидера,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сполнителя, критика), первоначальные умения</w:t>
      </w:r>
      <w:r w:rsidRPr="00E907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в парах и малых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группах, подчиняться правилам игры.</w:t>
      </w:r>
    </w:p>
    <w:p w:rsidR="004200D4" w:rsidRDefault="004200D4" w:rsidP="004200D4">
      <w:pPr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E35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3579">
        <w:rPr>
          <w:rFonts w:ascii="Times New Roman" w:hAnsi="Times New Roman"/>
          <w:b/>
          <w:i/>
          <w:color w:val="000000"/>
          <w:sz w:val="24"/>
          <w:szCs w:val="24"/>
        </w:rPr>
        <w:t>предметными</w:t>
      </w:r>
      <w:r w:rsidRPr="005E3579">
        <w:rPr>
          <w:rFonts w:ascii="Times New Roman" w:hAnsi="Times New Roman"/>
          <w:color w:val="000000"/>
          <w:sz w:val="24"/>
          <w:szCs w:val="24"/>
        </w:rPr>
        <w:t xml:space="preserve"> результатами обучающихся являются: </w:t>
      </w:r>
      <w:r w:rsidRPr="0016529E">
        <w:rPr>
          <w:rFonts w:ascii="Times New Roman" w:hAnsi="Times New Roman"/>
          <w:color w:val="000000"/>
          <w:sz w:val="24"/>
          <w:szCs w:val="24"/>
        </w:rPr>
        <w:t>учащиеся знают разные виды подвижных и народных игр, обучены технико-тактическим приёмам и правилам;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29E">
        <w:rPr>
          <w:rFonts w:ascii="Times New Roman" w:hAnsi="Times New Roman"/>
          <w:color w:val="000000"/>
          <w:sz w:val="24"/>
          <w:szCs w:val="24"/>
        </w:rPr>
        <w:t>умеют передвигаться различными способами (ходьба, бег, прыжки) в разных ситуациях, выполняют упражнения для развития основных физических качеств (силы, ловкости, быстроты, координации, выносливости);</w:t>
      </w:r>
      <w:r w:rsidRPr="00CC0E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29E">
        <w:rPr>
          <w:rFonts w:ascii="Times New Roman" w:hAnsi="Times New Roman"/>
          <w:color w:val="000000"/>
          <w:sz w:val="24"/>
          <w:szCs w:val="24"/>
        </w:rPr>
        <w:t>осуществляют индивидуальные и групп</w:t>
      </w:r>
      <w:r>
        <w:rPr>
          <w:rFonts w:ascii="Times New Roman" w:hAnsi="Times New Roman"/>
          <w:color w:val="000000"/>
          <w:sz w:val="24"/>
          <w:szCs w:val="24"/>
        </w:rPr>
        <w:t>овые действия в подвижных играх; получили</w:t>
      </w:r>
      <w:r w:rsidRPr="0016529E">
        <w:rPr>
          <w:rFonts w:ascii="Times New Roman" w:hAnsi="Times New Roman"/>
          <w:color w:val="000000"/>
          <w:sz w:val="24"/>
          <w:szCs w:val="24"/>
        </w:rPr>
        <w:t xml:space="preserve"> первоначальные сведения о здоровом образе жизни, полезных привычках, особенностях работы организма человека.</w:t>
      </w:r>
      <w:r w:rsidRPr="001A02F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200D4" w:rsidRPr="0034463E" w:rsidRDefault="004200D4" w:rsidP="004200D4">
      <w:pPr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6529E">
        <w:rPr>
          <w:rFonts w:ascii="Times New Roman" w:hAnsi="Times New Roman"/>
          <w:color w:val="000000"/>
          <w:sz w:val="24"/>
          <w:szCs w:val="24"/>
        </w:rPr>
        <w:t xml:space="preserve">Результаты соответствуют первому уровню - приобретаются </w:t>
      </w:r>
      <w:r>
        <w:rPr>
          <w:rFonts w:ascii="Times New Roman" w:hAnsi="Times New Roman"/>
          <w:color w:val="000000"/>
          <w:sz w:val="24"/>
          <w:szCs w:val="24"/>
        </w:rPr>
        <w:t xml:space="preserve">новые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знания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закрепляются через систему тренировочных упражнений и игр.</w:t>
      </w:r>
    </w:p>
    <w:p w:rsidR="004200D4" w:rsidRDefault="004200D4" w:rsidP="004200D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4200D4" w:rsidRPr="009D0150" w:rsidRDefault="004200D4" w:rsidP="004200D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5E3579">
        <w:rPr>
          <w:rFonts w:ascii="Times New Roman" w:hAnsi="Times New Roman"/>
          <w:b/>
          <w:sz w:val="24"/>
          <w:szCs w:val="24"/>
        </w:rPr>
        <w:t xml:space="preserve"> курса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Здоровейка</w:t>
      </w:r>
      <w:proofErr w:type="spellEnd"/>
      <w:r>
        <w:rPr>
          <w:rFonts w:ascii="Times New Roman" w:hAnsi="Times New Roman"/>
          <w:b/>
          <w:sz w:val="24"/>
          <w:szCs w:val="24"/>
        </w:rPr>
        <w:t>" ( 36 ч )</w:t>
      </w:r>
    </w:p>
    <w:p w:rsid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75B29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рограмма 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 w:rsidRPr="00775B29">
        <w:rPr>
          <w:rFonts w:ascii="Times New Roman" w:hAnsi="Times New Roman"/>
          <w:sz w:val="24"/>
          <w:szCs w:val="24"/>
          <w:lang w:eastAsia="ru-RU"/>
        </w:rPr>
        <w:t xml:space="preserve"> спортивно-оздоровительному направлению «</w:t>
      </w:r>
      <w:proofErr w:type="spellStart"/>
      <w:r w:rsidRPr="00775B29">
        <w:rPr>
          <w:rFonts w:ascii="Times New Roman" w:hAnsi="Times New Roman"/>
          <w:sz w:val="24"/>
          <w:szCs w:val="24"/>
          <w:lang w:eastAsia="ru-RU"/>
        </w:rPr>
        <w:t>Здоровейка</w:t>
      </w:r>
      <w:proofErr w:type="spellEnd"/>
      <w:r w:rsidRPr="00775B29">
        <w:rPr>
          <w:rFonts w:ascii="Times New Roman" w:hAnsi="Times New Roman"/>
          <w:sz w:val="24"/>
          <w:szCs w:val="24"/>
          <w:lang w:eastAsia="ru-RU"/>
        </w:rPr>
        <w:t xml:space="preserve">» состоит из </w:t>
      </w:r>
      <w:r>
        <w:rPr>
          <w:rFonts w:ascii="Times New Roman" w:hAnsi="Times New Roman"/>
          <w:sz w:val="24"/>
          <w:szCs w:val="24"/>
          <w:lang w:eastAsia="ru-RU"/>
        </w:rPr>
        <w:t xml:space="preserve">2 блоков: "Уроков Здоровья" и "Подвижных игр", каждый из которых делится на разделы. </w:t>
      </w:r>
    </w:p>
    <w:p w:rsid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D4" w:rsidRPr="00325A76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20A2A">
        <w:rPr>
          <w:rFonts w:ascii="Times New Roman" w:hAnsi="Times New Roman"/>
          <w:b/>
          <w:sz w:val="24"/>
          <w:szCs w:val="24"/>
          <w:lang w:eastAsia="ru-RU"/>
        </w:rPr>
        <w:t>Содержание занятий «Уроки Здоровья» по разделам:</w:t>
      </w: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1567">
        <w:rPr>
          <w:rFonts w:ascii="Times New Roman" w:hAnsi="Times New Roman"/>
          <w:b/>
          <w:color w:val="000000"/>
          <w:sz w:val="24"/>
          <w:szCs w:val="24"/>
          <w:lang w:eastAsia="ru-RU"/>
        </w:rPr>
        <w:t>«Я в школе и дома»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( 6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 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формирование здоровых установок и навыков поведения, снижающих вероятность приобщения к вредным привычкам. Социально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одобряемые</w:t>
      </w:r>
      <w:r w:rsidRPr="00F333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нормы и правила </w:t>
      </w:r>
      <w:r w:rsidRPr="00775B29">
        <w:rPr>
          <w:rFonts w:ascii="Times New Roman" w:hAnsi="Times New Roman"/>
          <w:sz w:val="24"/>
          <w:szCs w:val="24"/>
          <w:lang w:eastAsia="ru-RU"/>
        </w:rPr>
        <w:t>поведения</w:t>
      </w:r>
      <w:proofErr w:type="gramEnd"/>
      <w:r w:rsidRPr="00775B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щихся в школе, </w:t>
      </w:r>
      <w:r>
        <w:rPr>
          <w:rFonts w:ascii="Times New Roman" w:hAnsi="Times New Roman"/>
          <w:sz w:val="24"/>
          <w:szCs w:val="24"/>
          <w:lang w:eastAsia="ru-RU"/>
        </w:rPr>
        <w:t xml:space="preserve">в столовой, </w:t>
      </w:r>
      <w:r w:rsidRPr="00775B29">
        <w:rPr>
          <w:rFonts w:ascii="Times New Roman" w:hAnsi="Times New Roman"/>
          <w:sz w:val="24"/>
          <w:szCs w:val="24"/>
          <w:lang w:eastAsia="ru-RU"/>
        </w:rPr>
        <w:t>гигиена одежды, правила хорошего тона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200D4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AF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научится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775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правилам хорошего тона, соблюдать правила личной гигиены и внешнего вида, распознавать полезные и вредные привычки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E1A24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9826AF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775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соблюдать общепринятые правила в семье, в школе, в гостях, транспорте, отвечать за свои поступки, отстаивать свою позицию в ситуации выбора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противостоять влиянию вредных привычек.</w:t>
      </w: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775B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75B29">
        <w:rPr>
          <w:rFonts w:ascii="Times New Roman" w:hAnsi="Times New Roman"/>
          <w:b/>
          <w:sz w:val="24"/>
          <w:szCs w:val="24"/>
          <w:lang w:eastAsia="ru-RU"/>
        </w:rPr>
        <w:t>«Питание и здоровье»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  6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ч )</w:t>
      </w:r>
      <w:r w:rsidRPr="00775B29">
        <w:rPr>
          <w:rFonts w:ascii="Times New Roman" w:hAnsi="Times New Roman"/>
          <w:sz w:val="24"/>
          <w:szCs w:val="24"/>
          <w:lang w:eastAsia="ru-RU"/>
        </w:rPr>
        <w:t>: основы правильного питания,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культура питания и этикет, 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 полезные и вредные продукты, </w:t>
      </w:r>
      <w:r>
        <w:rPr>
          <w:rFonts w:ascii="Times New Roman" w:hAnsi="Times New Roman"/>
          <w:sz w:val="24"/>
          <w:szCs w:val="24"/>
          <w:lang w:eastAsia="ru-RU"/>
        </w:rPr>
        <w:t xml:space="preserve">морские продукты, 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значение витаминов для организма человека, особенно ребёнка, гигиенические навыки культуры поведения во </w:t>
      </w:r>
      <w:r>
        <w:rPr>
          <w:rFonts w:ascii="Times New Roman" w:hAnsi="Times New Roman"/>
          <w:sz w:val="24"/>
          <w:szCs w:val="24"/>
          <w:lang w:eastAsia="ru-RU"/>
        </w:rPr>
        <w:t>время приема пищи.</w:t>
      </w: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26AF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научится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775B29">
        <w:rPr>
          <w:rFonts w:ascii="Times New Roman" w:hAnsi="Times New Roman"/>
          <w:color w:val="000000"/>
          <w:sz w:val="24"/>
          <w:szCs w:val="24"/>
          <w:lang w:eastAsia="ru-RU"/>
        </w:rPr>
        <w:t>различать “полезные” и “вредные” продукты, основным правилам культурного поведения во время приёма пищи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составлять рациональное полезное меню.</w:t>
      </w: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826AF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775B29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правильный режим питания, составлять меню из полезных продуктов для себя и своей семьи, отстаивать свою позицию в ситуации выбора.</w:t>
      </w: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5B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D4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00D4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775B29">
        <w:rPr>
          <w:rFonts w:ascii="Times New Roman" w:hAnsi="Times New Roman"/>
          <w:b/>
          <w:sz w:val="24"/>
          <w:szCs w:val="24"/>
          <w:lang w:eastAsia="ru-RU"/>
        </w:rPr>
        <w:t>«Моё здоровье в моих руках»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( 6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ч )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: влияние окружающей среды на здоровье человека, </w:t>
      </w:r>
      <w:r>
        <w:rPr>
          <w:rFonts w:ascii="Times New Roman" w:hAnsi="Times New Roman"/>
          <w:sz w:val="24"/>
          <w:szCs w:val="24"/>
          <w:lang w:eastAsia="ru-RU"/>
        </w:rPr>
        <w:t xml:space="preserve">понятие об иммунитете, закаливающие процедуры, </w:t>
      </w:r>
      <w:r w:rsidRPr="00775B29">
        <w:rPr>
          <w:rFonts w:ascii="Times New Roman" w:hAnsi="Times New Roman"/>
          <w:sz w:val="24"/>
          <w:szCs w:val="24"/>
          <w:lang w:eastAsia="ru-RU"/>
        </w:rPr>
        <w:t>чередование труда и отдыха, работа жизненно-важных органов человека, профилактика нарушений зрения, слуха и опорно-двигательного аппарата</w:t>
      </w:r>
      <w:r>
        <w:rPr>
          <w:rFonts w:ascii="Times New Roman" w:hAnsi="Times New Roman"/>
          <w:sz w:val="24"/>
          <w:szCs w:val="24"/>
          <w:lang w:eastAsia="ru-RU"/>
        </w:rPr>
        <w:t>, формирование устойчивых нравственных представлений и убеждений в отношении к своему здоровью.</w:t>
      </w:r>
      <w:r w:rsidRPr="00396254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</w:p>
    <w:p w:rsidR="004200D4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826AF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научится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iCs/>
          <w:color w:val="000000"/>
          <w:sz w:val="24"/>
          <w:szCs w:val="24"/>
        </w:rPr>
        <w:t>новым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 xml:space="preserve"> знаниям о работе своего организма,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составлять свой режим дня, закаляться.</w:t>
      </w:r>
    </w:p>
    <w:p w:rsidR="004200D4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AF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чередовать труд и отдых,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соблюдать режим дня,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775B29">
        <w:rPr>
          <w:rFonts w:ascii="Times New Roman" w:hAnsi="Times New Roman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навыков, пра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вильно делать зарядку, следить за своим здоровьем.</w:t>
      </w: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5B29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775B29">
        <w:rPr>
          <w:rFonts w:ascii="Times New Roman" w:hAnsi="Times New Roman"/>
          <w:b/>
          <w:sz w:val="24"/>
          <w:szCs w:val="24"/>
          <w:lang w:eastAsia="ru-RU"/>
        </w:rPr>
        <w:t>«Я и моё окружение»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( 7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ч )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развитие познавательных процессов, мир эмоций и чувств,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 настроение в школе и дома</w:t>
      </w:r>
      <w:r>
        <w:rPr>
          <w:rFonts w:ascii="Times New Roman" w:hAnsi="Times New Roman"/>
          <w:sz w:val="24"/>
          <w:szCs w:val="24"/>
          <w:lang w:eastAsia="ru-RU"/>
        </w:rPr>
        <w:t>, умение управлять своими чувствами, настроением, формирование позитивного отношения к себе и окружающим, толерантность к товарищам, стимул к самовоспитанию, снижение эмоционального напряжения, уменьшение тревожности.</w:t>
      </w:r>
    </w:p>
    <w:p w:rsid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1CA1">
        <w:rPr>
          <w:rFonts w:ascii="Times New Roman" w:hAnsi="Times New Roman"/>
          <w:sz w:val="24"/>
          <w:szCs w:val="24"/>
          <w:u w:val="single"/>
          <w:lang w:eastAsia="ru-RU"/>
        </w:rPr>
        <w:t xml:space="preserve">Ученик </w:t>
      </w:r>
      <w:proofErr w:type="gramStart"/>
      <w:r w:rsidRPr="003F1CA1">
        <w:rPr>
          <w:rFonts w:ascii="Times New Roman" w:hAnsi="Times New Roman"/>
          <w:sz w:val="24"/>
          <w:szCs w:val="24"/>
          <w:u w:val="single"/>
          <w:lang w:eastAsia="ru-RU"/>
        </w:rPr>
        <w:t>научится</w:t>
      </w:r>
      <w:r>
        <w:rPr>
          <w:rFonts w:ascii="Times New Roman" w:hAnsi="Times New Roman"/>
          <w:sz w:val="24"/>
          <w:szCs w:val="24"/>
          <w:lang w:eastAsia="ru-RU"/>
        </w:rPr>
        <w:t>:  выражать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чувства пантомимикой  и мимикой, выполнять простые упражнения для релаксации.</w:t>
      </w: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1CA1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 xml:space="preserve"> Ученик получит возможность научиться: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управлять своими эмоциями, чувствами, приёмам ауторелаксации, почувствовать себя уверенным, спокойным, самостоятельным. </w:t>
      </w: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5B29">
        <w:rPr>
          <w:rFonts w:ascii="Times New Roman" w:hAnsi="Times New Roman"/>
          <w:sz w:val="24"/>
          <w:szCs w:val="24"/>
          <w:lang w:eastAsia="ru-RU"/>
        </w:rPr>
        <w:t>5. «</w:t>
      </w:r>
      <w:r w:rsidRPr="00775B29">
        <w:rPr>
          <w:rFonts w:ascii="Times New Roman" w:hAnsi="Times New Roman"/>
          <w:b/>
          <w:sz w:val="24"/>
          <w:szCs w:val="24"/>
          <w:lang w:eastAsia="ru-RU"/>
        </w:rPr>
        <w:t>Чтоб забыть про докторов»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( 5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ч )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болезни и их признаки, какие врачи нас лечат, </w:t>
      </w:r>
      <w:r w:rsidRPr="00775B29">
        <w:rPr>
          <w:rFonts w:ascii="Times New Roman" w:hAnsi="Times New Roman"/>
          <w:sz w:val="24"/>
          <w:szCs w:val="24"/>
          <w:lang w:eastAsia="ru-RU"/>
        </w:rPr>
        <w:t>закаливание организма, знакомство с разными видами спорта, пр</w:t>
      </w:r>
      <w:r>
        <w:rPr>
          <w:rFonts w:ascii="Times New Roman" w:hAnsi="Times New Roman"/>
          <w:sz w:val="24"/>
          <w:szCs w:val="24"/>
          <w:lang w:eastAsia="ru-RU"/>
        </w:rPr>
        <w:t>опаганда здорового образа жизни.</w:t>
      </w:r>
    </w:p>
    <w:p w:rsidR="004200D4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826AF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научится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: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основным способам закаливания,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познакомится с различными видами спорта.</w:t>
      </w: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826AF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: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применять способы закаливания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,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выполнять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775B29">
        <w:rPr>
          <w:rFonts w:ascii="Times New Roman" w:hAnsi="Times New Roman"/>
          <w:color w:val="000000"/>
          <w:sz w:val="24"/>
          <w:szCs w:val="24"/>
          <w:lang w:eastAsia="ru-RU"/>
        </w:rPr>
        <w:t>физические упражнения для сохранения и укрепления здоровья; сохранять и укреплять свое здоровье.</w:t>
      </w: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5B29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775B29">
        <w:rPr>
          <w:rFonts w:ascii="Times New Roman" w:hAnsi="Times New Roman"/>
          <w:b/>
          <w:sz w:val="24"/>
          <w:szCs w:val="24"/>
          <w:lang w:eastAsia="ru-RU"/>
        </w:rPr>
        <w:t>«Вот и стали мы на год взрослей»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( 6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  <w:r w:rsidRPr="00775B29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75B29">
        <w:rPr>
          <w:rFonts w:ascii="Times New Roman" w:hAnsi="Times New Roman"/>
          <w:sz w:val="24"/>
          <w:szCs w:val="24"/>
          <w:lang w:eastAsia="ru-RU"/>
        </w:rPr>
        <w:t xml:space="preserve"> опасности летнего периода, первая доврачебная помощь в летний период, лекарственные растения, летний отдых,</w:t>
      </w:r>
      <w:r>
        <w:rPr>
          <w:rFonts w:ascii="Times New Roman" w:hAnsi="Times New Roman"/>
          <w:sz w:val="24"/>
          <w:szCs w:val="24"/>
          <w:lang w:eastAsia="ru-RU"/>
        </w:rPr>
        <w:t xml:space="preserve"> наши успехи и достижения, диагностика.</w:t>
      </w: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AF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научится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775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правилам оказания первой помощи; узнавать наиболее распространённые лекарственные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ядовитые </w:t>
      </w:r>
      <w:r w:rsidRPr="00775B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растения. </w:t>
      </w: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AF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 xml:space="preserve">закаливать организм в летний период, </w:t>
      </w:r>
      <w:r w:rsidRPr="00775B29">
        <w:rPr>
          <w:rFonts w:ascii="Times New Roman" w:hAnsi="Times New Roman"/>
          <w:color w:val="000000"/>
          <w:sz w:val="24"/>
          <w:szCs w:val="24"/>
          <w:lang w:eastAsia="ru-RU"/>
        </w:rPr>
        <w:t>оказывать первую медицинскую помощь при кровотечении, укусах насекомых, тепловом и солнечном ударах.</w:t>
      </w:r>
    </w:p>
    <w:p w:rsidR="004200D4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200D4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занятий</w:t>
      </w:r>
      <w:r w:rsidRPr="00775B29">
        <w:rPr>
          <w:rFonts w:ascii="Times New Roman" w:hAnsi="Times New Roman"/>
          <w:b/>
          <w:sz w:val="24"/>
          <w:szCs w:val="24"/>
          <w:lang w:eastAsia="ru-RU"/>
        </w:rPr>
        <w:t xml:space="preserve"> " Подвижные игры"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разделам</w:t>
      </w:r>
      <w:r w:rsidRPr="00775B29">
        <w:rPr>
          <w:rFonts w:ascii="Times New Roman" w:hAnsi="Times New Roman"/>
          <w:sz w:val="24"/>
          <w:szCs w:val="24"/>
          <w:lang w:eastAsia="ru-RU"/>
        </w:rPr>
        <w:t>:</w:t>
      </w:r>
    </w:p>
    <w:p w:rsidR="004200D4" w:rsidRPr="00191213" w:rsidRDefault="004200D4" w:rsidP="004200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320A2A">
        <w:rPr>
          <w:rFonts w:ascii="Times New Roman" w:hAnsi="Times New Roman"/>
          <w:b/>
          <w:sz w:val="24"/>
          <w:szCs w:val="24"/>
          <w:lang w:eastAsia="ru-RU"/>
        </w:rPr>
        <w:t>ародные игры».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1213">
        <w:rPr>
          <w:rFonts w:ascii="Times New Roman" w:hAnsi="Times New Roman"/>
          <w:sz w:val="24"/>
          <w:szCs w:val="24"/>
          <w:lang w:eastAsia="ru-RU"/>
        </w:rPr>
        <w:t xml:space="preserve"> Знакомство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с играми своего народа и других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народностей,  развитие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физических способностей</w:t>
      </w:r>
      <w:r w:rsidRPr="00191213">
        <w:rPr>
          <w:rFonts w:ascii="Times New Roman" w:hAnsi="Times New Roman"/>
          <w:sz w:val="24"/>
          <w:szCs w:val="24"/>
          <w:lang w:eastAsia="ru-RU"/>
        </w:rPr>
        <w:t xml:space="preserve"> детей, координации движений, силы, ловкости. Воспитание уважительного отн</w:t>
      </w:r>
      <w:r>
        <w:rPr>
          <w:rFonts w:ascii="Times New Roman" w:hAnsi="Times New Roman"/>
          <w:sz w:val="24"/>
          <w:szCs w:val="24"/>
          <w:lang w:eastAsia="ru-RU"/>
        </w:rPr>
        <w:t xml:space="preserve">ошения к истории и культуре родной страны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  других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народностей.</w:t>
      </w:r>
      <w:r w:rsidRPr="001912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00D4" w:rsidRPr="00396254" w:rsidRDefault="004200D4" w:rsidP="004200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Бессюжет</w:t>
      </w:r>
      <w:r w:rsidRPr="00320A2A">
        <w:rPr>
          <w:rFonts w:ascii="Times New Roman" w:hAnsi="Times New Roman"/>
          <w:b/>
          <w:sz w:val="24"/>
          <w:szCs w:val="24"/>
          <w:lang w:eastAsia="ru-RU"/>
        </w:rPr>
        <w:t>ные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0A2A">
        <w:rPr>
          <w:rFonts w:ascii="Times New Roman" w:hAnsi="Times New Roman"/>
          <w:b/>
          <w:sz w:val="24"/>
          <w:szCs w:val="24"/>
          <w:lang w:eastAsia="ru-RU"/>
        </w:rPr>
        <w:t xml:space="preserve"> игры</w:t>
      </w:r>
      <w:proofErr w:type="gramEnd"/>
      <w:r w:rsidRPr="00320A2A">
        <w:rPr>
          <w:rFonts w:ascii="Times New Roman" w:hAnsi="Times New Roman"/>
          <w:b/>
          <w:sz w:val="24"/>
          <w:szCs w:val="24"/>
          <w:lang w:eastAsia="ru-RU"/>
        </w:rPr>
        <w:t>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1213">
        <w:rPr>
          <w:rFonts w:ascii="Times New Roman" w:hAnsi="Times New Roman"/>
          <w:sz w:val="24"/>
          <w:szCs w:val="24"/>
          <w:lang w:eastAsia="ru-RU"/>
        </w:rPr>
        <w:t xml:space="preserve">Совершенствование координации движений. Развитие быстроты реакции, внимания, сообразительности, умение действовать в коллективе.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Проявление упорства, дисциплинированности в достижении поставленных целей. </w:t>
      </w:r>
      <w:r w:rsidRPr="00191213">
        <w:rPr>
          <w:rFonts w:ascii="Times New Roman" w:hAnsi="Times New Roman"/>
          <w:sz w:val="24"/>
          <w:szCs w:val="24"/>
          <w:lang w:eastAsia="ru-RU"/>
        </w:rPr>
        <w:t>Воспитание инициативы, культуры поведения, творческого подхода к игре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200D4" w:rsidRDefault="004200D4" w:rsidP="004200D4">
      <w:pPr>
        <w:pStyle w:val="c25"/>
        <w:spacing w:before="0" w:beforeAutospacing="0" w:after="0" w:afterAutospacing="0"/>
      </w:pPr>
      <w:r>
        <w:rPr>
          <w:b/>
        </w:rPr>
        <w:t xml:space="preserve">      3. </w:t>
      </w:r>
      <w:r w:rsidRPr="00396254">
        <w:rPr>
          <w:b/>
        </w:rPr>
        <w:t>"Игры-забавы"</w:t>
      </w:r>
      <w:r w:rsidRPr="00396254">
        <w:rPr>
          <w:sz w:val="28"/>
          <w:szCs w:val="28"/>
        </w:rPr>
        <w:t xml:space="preserve"> </w:t>
      </w:r>
      <w:r w:rsidRPr="00396254"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4200D4" w:rsidRDefault="004200D4" w:rsidP="004200D4">
      <w:pPr>
        <w:pStyle w:val="c25"/>
        <w:spacing w:before="0" w:beforeAutospacing="0" w:after="0" w:afterAutospacing="0"/>
      </w:pPr>
      <w:r>
        <w:rPr>
          <w:b/>
        </w:rPr>
        <w:t xml:space="preserve">     </w:t>
      </w:r>
      <w:r w:rsidRPr="00396254">
        <w:rPr>
          <w:b/>
        </w:rPr>
        <w:t>4.</w:t>
      </w:r>
      <w:r>
        <w:t xml:space="preserve"> </w:t>
      </w:r>
      <w:r w:rsidRPr="00320A2A">
        <w:rPr>
          <w:b/>
        </w:rPr>
        <w:t>«Игры-эстафеты».</w:t>
      </w:r>
      <w:r>
        <w:rPr>
          <w:b/>
        </w:rPr>
        <w:t xml:space="preserve"> </w:t>
      </w:r>
      <w:r>
        <w:t>Повторение эстафетных правил</w:t>
      </w:r>
      <w:r w:rsidRPr="00191213">
        <w:t>. Развитие быстроты реакций, внимания, навыки быстрого передвижения. Воспитание чувства коллективизма и ответственности</w:t>
      </w:r>
      <w:r>
        <w:t>, терпимости, уважение к сопернику.</w:t>
      </w:r>
    </w:p>
    <w:p w:rsidR="004200D4" w:rsidRPr="00396254" w:rsidRDefault="004200D4" w:rsidP="004200D4">
      <w:pPr>
        <w:pStyle w:val="c25"/>
        <w:spacing w:before="0" w:beforeAutospacing="0" w:after="0" w:afterAutospacing="0"/>
        <w:rPr>
          <w:b/>
        </w:rPr>
      </w:pPr>
      <w:r>
        <w:rPr>
          <w:b/>
        </w:rPr>
        <w:t xml:space="preserve">     </w:t>
      </w:r>
      <w:r w:rsidRPr="00396254">
        <w:rPr>
          <w:b/>
        </w:rPr>
        <w:t>5</w:t>
      </w:r>
      <w:r>
        <w:t xml:space="preserve">. </w:t>
      </w:r>
      <w:r w:rsidRPr="00320A2A">
        <w:rPr>
          <w:b/>
        </w:rPr>
        <w:t>«Спортивные игры».</w:t>
      </w:r>
      <w:r>
        <w:rPr>
          <w:b/>
        </w:rPr>
        <w:t xml:space="preserve"> </w:t>
      </w:r>
      <w:r>
        <w:t>Повторение основных правил</w:t>
      </w:r>
      <w:r w:rsidRPr="00191213">
        <w:t xml:space="preserve"> </w:t>
      </w:r>
      <w:r>
        <w:t xml:space="preserve">для </w:t>
      </w:r>
      <w:r w:rsidRPr="00191213">
        <w:t xml:space="preserve">спортивных игр. Отработка игровых приёмов, умение владеть мячом, </w:t>
      </w:r>
      <w:r>
        <w:t xml:space="preserve">скакалкой, </w:t>
      </w:r>
      <w:r w:rsidRPr="00396254">
        <w:rPr>
          <w:b/>
        </w:rPr>
        <w:t>обручем.</w:t>
      </w:r>
    </w:p>
    <w:p w:rsidR="004200D4" w:rsidRPr="00396254" w:rsidRDefault="004200D4" w:rsidP="004200D4">
      <w:pPr>
        <w:pStyle w:val="c25"/>
        <w:spacing w:before="0" w:beforeAutospacing="0" w:after="0" w:afterAutospacing="0"/>
      </w:pPr>
      <w:r>
        <w:rPr>
          <w:b/>
        </w:rPr>
        <w:lastRenderedPageBreak/>
        <w:t xml:space="preserve">     </w:t>
      </w:r>
      <w:r w:rsidRPr="00396254">
        <w:rPr>
          <w:b/>
        </w:rPr>
        <w:t>6</w:t>
      </w:r>
      <w:r>
        <w:t xml:space="preserve">. </w:t>
      </w:r>
      <w:r w:rsidRPr="00191213">
        <w:rPr>
          <w:b/>
        </w:rPr>
        <w:t xml:space="preserve">«Любимые игры детей». </w:t>
      </w:r>
      <w:r w:rsidRPr="00191213">
        <w:t>Закрепление полученных знаний</w:t>
      </w:r>
      <w:r>
        <w:t xml:space="preserve"> в 1 классе</w:t>
      </w:r>
      <w:r w:rsidRPr="00191213">
        <w:t xml:space="preserve">, развитие воображения, творчества, смекалки, активности и самостоятельности в </w:t>
      </w:r>
      <w:r>
        <w:t xml:space="preserve">любимых, наиболее популярных </w:t>
      </w:r>
      <w:r w:rsidRPr="00191213">
        <w:t>играх.</w:t>
      </w:r>
    </w:p>
    <w:p w:rsidR="004200D4" w:rsidRPr="00775B29" w:rsidRDefault="004200D4" w:rsidP="0042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1213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научится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играть в подвижные игры разных видов под руководством учителя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и без него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 xml:space="preserve">, соблюдать правила игры и подчиняться общим командным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 игровым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требованиям</w:t>
      </w:r>
      <w:r>
        <w:rPr>
          <w:rFonts w:ascii="Times New Roman" w:hAnsi="Times New Roman"/>
          <w:iCs/>
          <w:color w:val="000000"/>
          <w:sz w:val="24"/>
          <w:szCs w:val="24"/>
        </w:rPr>
        <w:t>, координации движений.</w:t>
      </w: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4200D4" w:rsidRPr="00775B29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1213">
        <w:rPr>
          <w:rFonts w:ascii="Times New Roman" w:hAnsi="Times New Roman"/>
          <w:iCs/>
          <w:color w:val="000000"/>
          <w:sz w:val="24"/>
          <w:szCs w:val="24"/>
          <w:u w:val="single"/>
        </w:rPr>
        <w:t>Ученик получит возможность научиться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775B2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сознательно и правильно применять физические упражнения и подвижные иг</w:t>
      </w:r>
      <w:r>
        <w:rPr>
          <w:rFonts w:ascii="Times New Roman" w:hAnsi="Times New Roman"/>
          <w:iCs/>
          <w:color w:val="000000"/>
          <w:sz w:val="24"/>
          <w:szCs w:val="24"/>
        </w:rPr>
        <w:t>ры для развития физических способностей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организации отды</w:t>
      </w:r>
      <w:r>
        <w:rPr>
          <w:rFonts w:ascii="Times New Roman" w:hAnsi="Times New Roman"/>
          <w:iCs/>
          <w:color w:val="000000"/>
          <w:sz w:val="24"/>
          <w:szCs w:val="24"/>
        </w:rPr>
        <w:t>ха и укрепления здоровья, работать в команде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 xml:space="preserve">, уважать товарищей, согласовывать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с ними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 xml:space="preserve">действия,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управлять эмоциями, проявлять положительные качества личности, </w:t>
      </w:r>
      <w:r w:rsidRPr="00775B29">
        <w:rPr>
          <w:rFonts w:ascii="Times New Roman" w:hAnsi="Times New Roman"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Cs/>
          <w:color w:val="000000"/>
          <w:sz w:val="24"/>
          <w:szCs w:val="24"/>
        </w:rPr>
        <w:t>ыть сильным, ловким, находчивым, подвижным.</w:t>
      </w:r>
    </w:p>
    <w:p w:rsidR="004200D4" w:rsidRPr="00E7487E" w:rsidRDefault="004200D4" w:rsidP="004200D4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200D4" w:rsidRPr="00791E66" w:rsidRDefault="004200D4" w:rsidP="004200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hAnsi="Times New Roman"/>
          <w:b/>
          <w:sz w:val="24"/>
          <w:szCs w:val="24"/>
        </w:rPr>
        <w:t>Календарно - т</w:t>
      </w:r>
      <w:r w:rsidRPr="005E3579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Здоровейка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tbl>
      <w:tblPr>
        <w:tblW w:w="1556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3118"/>
        <w:gridCol w:w="284"/>
        <w:gridCol w:w="567"/>
        <w:gridCol w:w="425"/>
        <w:gridCol w:w="6190"/>
        <w:gridCol w:w="13"/>
        <w:gridCol w:w="1066"/>
        <w:gridCol w:w="44"/>
        <w:gridCol w:w="1113"/>
        <w:gridCol w:w="45"/>
        <w:gridCol w:w="1690"/>
        <w:gridCol w:w="13"/>
      </w:tblGrid>
      <w:tr w:rsidR="004200D4" w:rsidRPr="005E3579" w:rsidTr="00D6414F">
        <w:trPr>
          <w:gridAfter w:val="1"/>
          <w:wAfter w:w="13" w:type="dxa"/>
          <w:trHeight w:val="769"/>
        </w:trPr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Тема разде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ла, занятия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формы занятий</w:t>
            </w:r>
          </w:p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200D4" w:rsidRPr="005E3579" w:rsidTr="00D6414F">
        <w:trPr>
          <w:gridAfter w:val="1"/>
          <w:wAfter w:w="13" w:type="dxa"/>
          <w:trHeight w:val="459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45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Я в школе и дома.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8518E2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позвоночника. Сколиоз.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для спины и шеи. 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Разучивают и выполняют спец. упражнения.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устают глаза?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для глаз.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Разучивают и выполняют упражнения.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сажусь за уроки.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памятку «Как правильно делать уроки».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Шалости и травмы.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 и отвечают на вопросы.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Компьютер-друг или враг?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участвуют в беседе, отвечают на вопросы.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48A">
              <w:rPr>
                <w:rFonts w:ascii="Times New Roman" w:hAnsi="Times New Roman"/>
                <w:b/>
                <w:sz w:val="24"/>
                <w:szCs w:val="24"/>
              </w:rPr>
              <w:t>Викторина.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анализируют ситуации, задают</w:t>
            </w:r>
          </w:p>
          <w:p w:rsidR="004200D4" w:rsidRPr="00FB048A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загадки соперникам.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2A2B91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Питание и здоровье.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0D4" w:rsidRPr="00037A6F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питание-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залог здоровья.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меню на день и на неделю.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питания. Этикет.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Практическое занятие "Мы идём в столовую". Упражняются в этикете и культуре питания.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выбираю кашу.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пользе и видах каш. Чтение рассказа Драгун</w:t>
            </w:r>
          </w:p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"Тайное становится явным". 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Обсуждают прочитанного.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Читают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ролям.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дает нам море.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Беседа о морских продуктах. Показ презентации. 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Обсуждение. Отвечают на вопросы, рассказывают по теме.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Вкусные и полезные вкусности.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Конкурс рисунков. </w:t>
            </w:r>
          </w:p>
          <w:p w:rsidR="004200D4" w:rsidRPr="00F40F95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рисунки на заданную тему.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здорового питания.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5E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среди 2 </w:t>
            </w:r>
            <w:proofErr w:type="spellStart"/>
            <w:r w:rsidRPr="00C5705E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C570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0D4" w:rsidRPr="00FD75EA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анализируют ситуации, задают вопросы соперникам.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40411C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0411C">
              <w:rPr>
                <w:rFonts w:ascii="Times New Roman" w:hAnsi="Times New Roman"/>
                <w:b/>
                <w:sz w:val="24"/>
                <w:szCs w:val="24"/>
              </w:rPr>
              <w:t>Моё здоровье в моих руках.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40411C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иммунитет.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Беседа. Просмотр мультфильма.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стихотворение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«Мимоза».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Прививки.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«Прививка».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в жизни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презентации, беседа.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Рассказывают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своих достижениях в спортивных кружках и секциях.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Слагаемые здоровья.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творчество .</w:t>
            </w:r>
            <w:proofErr w:type="gramEnd"/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Рисование  плаката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-аппликации.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«Будьте здоровы!»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F6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. Спортивная эстафета среди 2 классов.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16.01,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B0D7F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DB0D7F">
              <w:rPr>
                <w:rFonts w:ascii="Times New Roman" w:hAnsi="Times New Roman"/>
                <w:b/>
                <w:sz w:val="24"/>
                <w:szCs w:val="24"/>
              </w:rPr>
              <w:t>Я и моё окружение.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DB0D7F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Методика «Рисунок семьи». 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рисование.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вредным привычкам.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сказку, отвечают на вопросы.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эмоций и чувств. Мимика и пантомимика.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Игра-тренинг. 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выражать и изображать мимикой различные житейские ситуации.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Выразительность движений.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«Пантомима». 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выражать и изображать мимикой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жестами  различные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житейские ситуации.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релаксацию.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и выполняют упражнения для снятия напряжения.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 жить дружно!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песню "Настоящий друг", показывают мини-сценки.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1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мозаика.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рисование под музыкальное оформление. Выставка работ. Обсуждение настроения, выраженного в рисунке.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6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B0D7F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DB0D7F">
              <w:rPr>
                <w:rFonts w:ascii="Times New Roman" w:hAnsi="Times New Roman"/>
                <w:b/>
                <w:sz w:val="24"/>
                <w:szCs w:val="24"/>
              </w:rPr>
              <w:t>Чтоб забыть про докторов.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DB0D7F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6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болезней. Как защитить себя от болезней.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беседе, отвечают на вопросы, приводят примеры.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врачи нас лечат.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"Больница". Дети выступают в роли докторов и пациентов.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6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28- 29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"Все спортом занимаются"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о спорте. </w:t>
            </w:r>
          </w:p>
          <w:p w:rsidR="004200D4" w:rsidRPr="0096407A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Учат 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песни, исполняют  под музыку.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2.04,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9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«Репка» на новый лад.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597">
              <w:rPr>
                <w:rFonts w:ascii="Times New Roman" w:hAnsi="Times New Roman"/>
                <w:b/>
                <w:sz w:val="24"/>
                <w:szCs w:val="24"/>
              </w:rPr>
              <w:t>Инсценировка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сказки. Показ в актовом зале для 2-классников. </w:t>
            </w:r>
          </w:p>
          <w:p w:rsidR="004200D4" w:rsidRPr="00D03D31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слова, исполняют роли, читают стихи, поют песню.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65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11283D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1283D">
              <w:rPr>
                <w:rFonts w:ascii="Times New Roman" w:hAnsi="Times New Roman"/>
                <w:b/>
                <w:sz w:val="24"/>
                <w:szCs w:val="24"/>
              </w:rPr>
              <w:t>Вот и стали мы на год взрослее.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11283D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 чем можно отравиться. Первая помощь.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 Беседа.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Обсуждают, отвечают на вопросы.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А.Колобов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Красивые грибы.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презентации, обсуждение. Игра "Грибники".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"собирают" грибы, учатся отличать съедобные грибы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несъедобных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аптека.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отвечают на вопросы, собирают домашнюю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аптечку(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 руководством учителя).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40B02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успехи и достижения.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  <w:r w:rsidRPr="00775B29">
              <w:rPr>
                <w:rFonts w:ascii="Times New Roman" w:hAnsi="Times New Roman"/>
                <w:b/>
                <w:sz w:val="24"/>
                <w:szCs w:val="24"/>
              </w:rPr>
              <w:t>Диагностика.</w:t>
            </w:r>
          </w:p>
          <w:p w:rsidR="004200D4" w:rsidRPr="00B54122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122">
              <w:rPr>
                <w:rFonts w:ascii="Times New Roman" w:hAnsi="Times New Roman"/>
                <w:sz w:val="24"/>
                <w:szCs w:val="24"/>
              </w:rPr>
              <w:t>Выполняют тестовые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4060C8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0C8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4060C8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0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игровых правил. Отработка игровых приёмов. Проведение игры.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4060C8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C8">
              <w:rPr>
                <w:rFonts w:ascii="Times New Roman" w:hAnsi="Times New Roman"/>
                <w:sz w:val="24"/>
                <w:szCs w:val="24"/>
              </w:rPr>
              <w:t>Игры, эстафеты для 2 классов.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155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 - т</w:t>
            </w:r>
            <w:r w:rsidRPr="005E3579">
              <w:rPr>
                <w:rFonts w:ascii="Times New Roman" w:hAnsi="Times New Roman"/>
                <w:b/>
                <w:sz w:val="24"/>
                <w:szCs w:val="24"/>
              </w:rPr>
              <w:t>ематическое планирование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"Подвижных игр".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формы занятий</w:t>
            </w:r>
          </w:p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8E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200D4" w:rsidRPr="005E3579" w:rsidTr="00D6414F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8518E2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B4674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B4674">
              <w:rPr>
                <w:rFonts w:ascii="Times New Roman" w:hAnsi="Times New Roman"/>
                <w:b/>
                <w:sz w:val="24"/>
                <w:szCs w:val="24"/>
              </w:rPr>
              <w:t>ародные игры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3A387F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Бояре.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Игра-песня.  Разучивание слов песни, проведение игры.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правил, проведение игры.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правил, проведение игры.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Колечко.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Разучивание  правил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проведение игры.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Хлебец.</w:t>
            </w:r>
          </w:p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Украинская народная игра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Разучивание, проведение игры.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Горный козёл</w:t>
            </w:r>
          </w:p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Таджикская народная игра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Разучивание, проведение игры.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Конное состязание</w:t>
            </w:r>
          </w:p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народная игра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Разучивание, проведение игры.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 и ягнята </w:t>
            </w:r>
          </w:p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Бурятская народная игра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Разучивание, проведение игры.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B4674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Бессюжетные</w:t>
            </w:r>
            <w:r w:rsidRPr="008B4674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3A387F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Петушиный бой.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Разучивание, проведение игры. Отработка координации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движений, ловкости.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-перебежки.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Разучивание, проведение игры. Упражнение в скоростных беговых навыках.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Попади в след.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Разучивание, проведение игры. Построение. Перемещение.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Белые медведи.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Разучивание, проведение игры. Упражнение в координации движений, ловкости.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Закрепление. Игры по выбору.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DC1E77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E77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детьми </w:t>
            </w:r>
            <w:r w:rsidRPr="00DC1E77">
              <w:rPr>
                <w:rFonts w:ascii="Times New Roman" w:hAnsi="Times New Roman"/>
                <w:b/>
                <w:sz w:val="24"/>
                <w:szCs w:val="24"/>
              </w:rPr>
              <w:t>понравившихся игр (по выбору).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B4674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Игры-забавы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3A387F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Охота на тигра.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58">
              <w:rPr>
                <w:rFonts w:ascii="Times New Roman" w:hAnsi="Times New Roman"/>
                <w:sz w:val="24"/>
                <w:szCs w:val="24"/>
              </w:rPr>
              <w:t>Знакомство с правилами игры. Отработка игровых приемов.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Рыбаки. Донеси рыбку.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58">
              <w:rPr>
                <w:rFonts w:ascii="Times New Roman" w:hAnsi="Times New Roman"/>
                <w:sz w:val="24"/>
                <w:szCs w:val="24"/>
              </w:rPr>
              <w:t>Знакомство с правилами игры. Отработка игровых приемов.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Черепаха-путешественница.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58">
              <w:rPr>
                <w:rFonts w:ascii="Times New Roman" w:hAnsi="Times New Roman"/>
                <w:sz w:val="24"/>
                <w:szCs w:val="24"/>
              </w:rPr>
              <w:t>Знакомство с правилами игры. Отработка игровых приемов.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Собери орехи.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58">
              <w:rPr>
                <w:rFonts w:ascii="Times New Roman" w:hAnsi="Times New Roman"/>
                <w:sz w:val="24"/>
                <w:szCs w:val="24"/>
              </w:rPr>
              <w:t>Знакомство с правилами игры. Отработка игровых приемов.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Пролезь сквозь мешок.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558">
              <w:rPr>
                <w:rFonts w:ascii="Times New Roman" w:hAnsi="Times New Roman"/>
                <w:sz w:val="24"/>
                <w:szCs w:val="24"/>
              </w:rPr>
              <w:t>Знакомство с правилами игры. Отработка игровых приемов.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B4674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8B4674">
              <w:rPr>
                <w:rFonts w:ascii="Times New Roman" w:hAnsi="Times New Roman"/>
                <w:b/>
                <w:sz w:val="24"/>
                <w:szCs w:val="24"/>
              </w:rPr>
              <w:t>Игры-эстафеты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3A387F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Переправа. Эстафета с обручем.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быстрее. Эстафеты с мячом.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с мячом. Отработка умения владеть мячом.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быстрее. Эстафеты со скакалкой.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ОРУ со скакалкой. Отработка умения владеть </w:t>
            </w:r>
          </w:p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скакалкой.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 эстафета.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85BDB">
              <w:rPr>
                <w:rFonts w:ascii="Times New Roman" w:hAnsi="Times New Roman"/>
                <w:b/>
                <w:sz w:val="24"/>
                <w:szCs w:val="24"/>
              </w:rPr>
              <w:t>Весёлые старты.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Отработка координации движений,</w:t>
            </w:r>
          </w:p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быстроты реакций, подвижности, ловкости.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B4674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8B4674">
              <w:rPr>
                <w:rFonts w:ascii="Times New Roman" w:hAnsi="Times New Roman"/>
                <w:b/>
                <w:sz w:val="24"/>
                <w:szCs w:val="24"/>
              </w:rPr>
              <w:t xml:space="preserve">Любимые игры детей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3A387F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Увернись от мяча. Вышибалы.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Отработка координации движений, быстроты реакций, 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подвижности, ловкости.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Меткий стрелок.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Отработка координации движений, быстроты реакций,</w:t>
            </w:r>
          </w:p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подвижности, ловкости.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(третий) лишний.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Отработка координации движений, быстроты реакций,</w:t>
            </w:r>
          </w:p>
          <w:p w:rsidR="004200D4" w:rsidRPr="00D769C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подвижности, ловкости.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Картошка.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Отработка координации движений, быстроты реакций,</w:t>
            </w:r>
          </w:p>
          <w:p w:rsidR="004200D4" w:rsidRPr="00D769C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подвижности, ловкости.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Собачки.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Default="004200D4" w:rsidP="00D641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Отработка координации движений, быстроты реакций, </w:t>
            </w:r>
          </w:p>
          <w:p w:rsidR="004200D4" w:rsidRDefault="004200D4" w:rsidP="00D6414F">
            <w:pPr>
              <w:snapToGri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подвижности, ловкости.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B4674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8B4674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3A387F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игровых правил. Отработка игровых приёмов. Проведение игры.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D4" w:rsidRPr="005E3579" w:rsidTr="00D6414F">
        <w:trPr>
          <w:gridAfter w:val="1"/>
          <w:wAfter w:w="13" w:type="dxa"/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8B4674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213">
              <w:rPr>
                <w:rFonts w:ascii="Times New Roman" w:hAnsi="Times New Roman"/>
                <w:b/>
                <w:sz w:val="24"/>
                <w:szCs w:val="24"/>
              </w:rPr>
              <w:t>"Выше, сильнее, быстрее»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4" w:rsidRPr="005E3579" w:rsidRDefault="004200D4" w:rsidP="00D64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191213" w:rsidRDefault="004200D4" w:rsidP="00D64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213">
              <w:rPr>
                <w:rFonts w:ascii="Times New Roman" w:hAnsi="Times New Roman"/>
                <w:b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00D4" w:rsidRPr="005E3579" w:rsidRDefault="004200D4" w:rsidP="00D6414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769C9">
              <w:rPr>
                <w:rFonts w:ascii="Times New Roman" w:hAnsi="Times New Roman"/>
                <w:b/>
                <w:sz w:val="24"/>
                <w:szCs w:val="24"/>
              </w:rPr>
              <w:t>Игры, эстафеты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2 классов.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4" w:rsidRPr="005E3579" w:rsidRDefault="004200D4" w:rsidP="00D641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0D4" w:rsidRPr="005E3579" w:rsidRDefault="004200D4" w:rsidP="004200D4">
      <w:pPr>
        <w:rPr>
          <w:rFonts w:ascii="Times New Roman" w:hAnsi="Times New Roman"/>
          <w:sz w:val="24"/>
          <w:szCs w:val="24"/>
        </w:rPr>
        <w:sectPr w:rsidR="004200D4" w:rsidRPr="005E3579" w:rsidSect="00544333">
          <w:headerReference w:type="default" r:id="rId7"/>
          <w:footerReference w:type="default" r:id="rId8"/>
          <w:pgSz w:w="16838" w:h="11906" w:orient="landscape"/>
          <w:pgMar w:top="1440" w:right="1080" w:bottom="1440" w:left="1080" w:header="720" w:footer="709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200D4" w:rsidRDefault="004200D4" w:rsidP="004200D4"/>
    <w:sectPr w:rsidR="0042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C0" w:rsidRDefault="000C55C0">
      <w:pPr>
        <w:spacing w:after="0" w:line="240" w:lineRule="auto"/>
      </w:pPr>
      <w:r>
        <w:separator/>
      </w:r>
    </w:p>
  </w:endnote>
  <w:endnote w:type="continuationSeparator" w:id="0">
    <w:p w:rsidR="000C55C0" w:rsidRDefault="000C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C" w:rsidRDefault="000C55C0">
    <w:pPr>
      <w:pStyle w:val="aa"/>
    </w:pPr>
  </w:p>
  <w:p w:rsidR="001B7E6C" w:rsidRDefault="000C55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C0" w:rsidRDefault="000C55C0">
      <w:pPr>
        <w:spacing w:after="0" w:line="240" w:lineRule="auto"/>
      </w:pPr>
      <w:r>
        <w:separator/>
      </w:r>
    </w:p>
  </w:footnote>
  <w:footnote w:type="continuationSeparator" w:id="0">
    <w:p w:rsidR="000C55C0" w:rsidRDefault="000C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6C" w:rsidRDefault="000C55C0" w:rsidP="00B71046">
    <w:pPr>
      <w:pStyle w:val="ae"/>
      <w:ind w:left="720"/>
    </w:pPr>
  </w:p>
  <w:p w:rsidR="001B7E6C" w:rsidRDefault="000C55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4A138D"/>
    <w:multiLevelType w:val="hybridMultilevel"/>
    <w:tmpl w:val="74FE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01C27"/>
    <w:multiLevelType w:val="hybridMultilevel"/>
    <w:tmpl w:val="59CECBFE"/>
    <w:lvl w:ilvl="0" w:tplc="48265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8B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A6C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EC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4F5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E56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E0E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2A5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E61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22CC6"/>
    <w:multiLevelType w:val="multilevel"/>
    <w:tmpl w:val="D4F66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62DFF"/>
    <w:multiLevelType w:val="hybridMultilevel"/>
    <w:tmpl w:val="DFC4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1414D"/>
    <w:multiLevelType w:val="hybridMultilevel"/>
    <w:tmpl w:val="4FFCE28C"/>
    <w:lvl w:ilvl="0" w:tplc="3A30B6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B760031"/>
    <w:multiLevelType w:val="hybridMultilevel"/>
    <w:tmpl w:val="070A4EE6"/>
    <w:lvl w:ilvl="0" w:tplc="39560B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D10FD3"/>
    <w:multiLevelType w:val="multilevel"/>
    <w:tmpl w:val="73FE3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F4FCB"/>
    <w:multiLevelType w:val="hybridMultilevel"/>
    <w:tmpl w:val="E2D6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E6A9A"/>
    <w:multiLevelType w:val="multilevel"/>
    <w:tmpl w:val="E3AA8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C4608"/>
    <w:multiLevelType w:val="multilevel"/>
    <w:tmpl w:val="D37E1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B480D"/>
    <w:multiLevelType w:val="hybridMultilevel"/>
    <w:tmpl w:val="BE60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E0D20"/>
    <w:multiLevelType w:val="hybridMultilevel"/>
    <w:tmpl w:val="73AC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9F0C8E"/>
    <w:multiLevelType w:val="multilevel"/>
    <w:tmpl w:val="C94277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3FD6"/>
    <w:multiLevelType w:val="multilevel"/>
    <w:tmpl w:val="4F18C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27E60"/>
    <w:multiLevelType w:val="multilevel"/>
    <w:tmpl w:val="F7DC7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6389B"/>
    <w:multiLevelType w:val="hybridMultilevel"/>
    <w:tmpl w:val="44BEB4E0"/>
    <w:lvl w:ilvl="0" w:tplc="A27C1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C0EFE"/>
    <w:multiLevelType w:val="multilevel"/>
    <w:tmpl w:val="BE6CE1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D2528"/>
    <w:multiLevelType w:val="hybridMultilevel"/>
    <w:tmpl w:val="606A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F2B45"/>
    <w:multiLevelType w:val="hybridMultilevel"/>
    <w:tmpl w:val="8F6C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C4A22"/>
    <w:multiLevelType w:val="multilevel"/>
    <w:tmpl w:val="58B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9A5A4F"/>
    <w:multiLevelType w:val="multilevel"/>
    <w:tmpl w:val="9FF03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564E32"/>
    <w:multiLevelType w:val="hybridMultilevel"/>
    <w:tmpl w:val="7228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55889"/>
    <w:multiLevelType w:val="hybridMultilevel"/>
    <w:tmpl w:val="E642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24"/>
  </w:num>
  <w:num w:numId="10">
    <w:abstractNumId w:val="7"/>
  </w:num>
  <w:num w:numId="11">
    <w:abstractNumId w:val="29"/>
  </w:num>
  <w:num w:numId="12">
    <w:abstractNumId w:val="17"/>
  </w:num>
  <w:num w:numId="13">
    <w:abstractNumId w:val="8"/>
  </w:num>
  <w:num w:numId="14">
    <w:abstractNumId w:val="12"/>
  </w:num>
  <w:num w:numId="15">
    <w:abstractNumId w:val="10"/>
  </w:num>
  <w:num w:numId="16">
    <w:abstractNumId w:val="14"/>
  </w:num>
  <w:num w:numId="17">
    <w:abstractNumId w:val="25"/>
  </w:num>
  <w:num w:numId="18">
    <w:abstractNumId w:val="28"/>
  </w:num>
  <w:num w:numId="19">
    <w:abstractNumId w:val="11"/>
  </w:num>
  <w:num w:numId="20">
    <w:abstractNumId w:val="22"/>
  </w:num>
  <w:num w:numId="21">
    <w:abstractNumId w:val="26"/>
  </w:num>
  <w:num w:numId="22">
    <w:abstractNumId w:val="16"/>
  </w:num>
  <w:num w:numId="23">
    <w:abstractNumId w:val="20"/>
  </w:num>
  <w:num w:numId="24">
    <w:abstractNumId w:val="15"/>
  </w:num>
  <w:num w:numId="25">
    <w:abstractNumId w:val="27"/>
  </w:num>
  <w:num w:numId="26">
    <w:abstractNumId w:val="13"/>
  </w:num>
  <w:num w:numId="27">
    <w:abstractNumId w:val="23"/>
  </w:num>
  <w:num w:numId="28">
    <w:abstractNumId w:val="21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FA"/>
    <w:rsid w:val="000C55C0"/>
    <w:rsid w:val="004200D4"/>
    <w:rsid w:val="004652FA"/>
    <w:rsid w:val="004C4104"/>
    <w:rsid w:val="00792D22"/>
    <w:rsid w:val="007E1042"/>
    <w:rsid w:val="00D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9337-9992-439C-9237-58769C0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00D4"/>
    <w:rPr>
      <w:rFonts w:ascii="Times New Roman" w:hAnsi="Times New Roman" w:cs="OpenSymbol"/>
    </w:rPr>
  </w:style>
  <w:style w:type="character" w:customStyle="1" w:styleId="WW8Num1z1">
    <w:name w:val="WW8Num1z1"/>
    <w:rsid w:val="004200D4"/>
    <w:rPr>
      <w:rFonts w:ascii="OpenSymbol" w:hAnsi="OpenSymbol" w:cs="OpenSymbol"/>
    </w:rPr>
  </w:style>
  <w:style w:type="character" w:customStyle="1" w:styleId="WW8Num1z3">
    <w:name w:val="WW8Num1z3"/>
    <w:rsid w:val="004200D4"/>
    <w:rPr>
      <w:rFonts w:ascii="Wingdings 2" w:hAnsi="Wingdings 2" w:cs="Wingdings 2"/>
    </w:rPr>
  </w:style>
  <w:style w:type="character" w:customStyle="1" w:styleId="WW8Num2z0">
    <w:name w:val="WW8Num2z0"/>
    <w:rsid w:val="004200D4"/>
    <w:rPr>
      <w:rFonts w:ascii="Times New Roman" w:hAnsi="Times New Roman" w:cs="OpenSymbol"/>
    </w:rPr>
  </w:style>
  <w:style w:type="character" w:customStyle="1" w:styleId="WW8Num2z1">
    <w:name w:val="WW8Num2z1"/>
    <w:rsid w:val="004200D4"/>
    <w:rPr>
      <w:rFonts w:ascii="OpenSymbol" w:hAnsi="OpenSymbol" w:cs="OpenSymbol"/>
    </w:rPr>
  </w:style>
  <w:style w:type="character" w:customStyle="1" w:styleId="WW8Num2z3">
    <w:name w:val="WW8Num2z3"/>
    <w:rsid w:val="004200D4"/>
    <w:rPr>
      <w:rFonts w:ascii="Wingdings 2" w:hAnsi="Wingdings 2" w:cs="OpenSymbol"/>
    </w:rPr>
  </w:style>
  <w:style w:type="character" w:customStyle="1" w:styleId="WW8Num5z0">
    <w:name w:val="WW8Num5z0"/>
    <w:rsid w:val="004200D4"/>
    <w:rPr>
      <w:rFonts w:ascii="Symbol" w:hAnsi="Symbol" w:cs="Symbol"/>
    </w:rPr>
  </w:style>
  <w:style w:type="character" w:customStyle="1" w:styleId="WW8Num5z1">
    <w:name w:val="WW8Num5z1"/>
    <w:rsid w:val="004200D4"/>
    <w:rPr>
      <w:rFonts w:ascii="OpenSymbol" w:hAnsi="OpenSymbol" w:cs="OpenSymbol"/>
    </w:rPr>
  </w:style>
  <w:style w:type="character" w:customStyle="1" w:styleId="WW8Num5z3">
    <w:name w:val="WW8Num5z3"/>
    <w:rsid w:val="004200D4"/>
    <w:rPr>
      <w:rFonts w:ascii="Wingdings 2" w:hAnsi="Wingdings 2" w:cs="OpenSymbol"/>
    </w:rPr>
  </w:style>
  <w:style w:type="character" w:customStyle="1" w:styleId="WW8Num6z0">
    <w:name w:val="WW8Num6z0"/>
    <w:rsid w:val="004200D4"/>
    <w:rPr>
      <w:rFonts w:ascii="Symbol" w:hAnsi="Symbol" w:cs="Symbol"/>
    </w:rPr>
  </w:style>
  <w:style w:type="character" w:customStyle="1" w:styleId="WW8Num6z1">
    <w:name w:val="WW8Num6z1"/>
    <w:rsid w:val="004200D4"/>
    <w:rPr>
      <w:rFonts w:ascii="Courier New" w:hAnsi="Courier New" w:cs="Courier New"/>
    </w:rPr>
  </w:style>
  <w:style w:type="character" w:customStyle="1" w:styleId="WW8Num6z2">
    <w:name w:val="WW8Num6z2"/>
    <w:rsid w:val="004200D4"/>
    <w:rPr>
      <w:rFonts w:ascii="Wingdings" w:hAnsi="Wingdings" w:cs="Wingdings"/>
    </w:rPr>
  </w:style>
  <w:style w:type="character" w:customStyle="1" w:styleId="WW8Num7z0">
    <w:name w:val="WW8Num7z0"/>
    <w:rsid w:val="004200D4"/>
    <w:rPr>
      <w:rFonts w:ascii="Wingdings" w:hAnsi="Wingdings" w:cs="Wingdings"/>
    </w:rPr>
  </w:style>
  <w:style w:type="character" w:customStyle="1" w:styleId="WW8Num7z1">
    <w:name w:val="WW8Num7z1"/>
    <w:rsid w:val="004200D4"/>
    <w:rPr>
      <w:rFonts w:ascii="Courier New" w:hAnsi="Courier New" w:cs="Courier New"/>
    </w:rPr>
  </w:style>
  <w:style w:type="character" w:customStyle="1" w:styleId="WW8Num7z3">
    <w:name w:val="WW8Num7z3"/>
    <w:rsid w:val="004200D4"/>
    <w:rPr>
      <w:rFonts w:ascii="Symbol" w:hAnsi="Symbol" w:cs="Symbol"/>
    </w:rPr>
  </w:style>
  <w:style w:type="character" w:customStyle="1" w:styleId="WW8Num8z0">
    <w:name w:val="WW8Num8z0"/>
    <w:rsid w:val="004200D4"/>
    <w:rPr>
      <w:rFonts w:ascii="Symbol" w:hAnsi="Symbol" w:cs="Symbol"/>
    </w:rPr>
  </w:style>
  <w:style w:type="character" w:customStyle="1" w:styleId="WW8Num8z1">
    <w:name w:val="WW8Num8z1"/>
    <w:rsid w:val="004200D4"/>
    <w:rPr>
      <w:rFonts w:ascii="Courier New" w:hAnsi="Courier New" w:cs="Courier New"/>
    </w:rPr>
  </w:style>
  <w:style w:type="character" w:customStyle="1" w:styleId="WW8Num8z2">
    <w:name w:val="WW8Num8z2"/>
    <w:rsid w:val="004200D4"/>
    <w:rPr>
      <w:rFonts w:ascii="Wingdings" w:hAnsi="Wingdings" w:cs="Wingdings"/>
    </w:rPr>
  </w:style>
  <w:style w:type="character" w:customStyle="1" w:styleId="WW8Num9z0">
    <w:name w:val="WW8Num9z0"/>
    <w:rsid w:val="004200D4"/>
    <w:rPr>
      <w:rFonts w:ascii="Symbol" w:hAnsi="Symbol" w:cs="Symbol"/>
    </w:rPr>
  </w:style>
  <w:style w:type="character" w:customStyle="1" w:styleId="WW8Num9z1">
    <w:name w:val="WW8Num9z1"/>
    <w:rsid w:val="004200D4"/>
    <w:rPr>
      <w:rFonts w:ascii="Courier New" w:hAnsi="Courier New" w:cs="Courier New"/>
    </w:rPr>
  </w:style>
  <w:style w:type="character" w:customStyle="1" w:styleId="WW8Num9z2">
    <w:name w:val="WW8Num9z2"/>
    <w:rsid w:val="004200D4"/>
    <w:rPr>
      <w:rFonts w:ascii="Wingdings" w:hAnsi="Wingdings" w:cs="Wingdings"/>
    </w:rPr>
  </w:style>
  <w:style w:type="character" w:customStyle="1" w:styleId="WW8Num10z0">
    <w:name w:val="WW8Num10z0"/>
    <w:rsid w:val="004200D4"/>
    <w:rPr>
      <w:rFonts w:ascii="Symbol" w:hAnsi="Symbol" w:cs="Symbol"/>
    </w:rPr>
  </w:style>
  <w:style w:type="character" w:customStyle="1" w:styleId="WW8Num10z1">
    <w:name w:val="WW8Num10z1"/>
    <w:rsid w:val="004200D4"/>
    <w:rPr>
      <w:rFonts w:ascii="Courier New" w:hAnsi="Courier New" w:cs="Courier New"/>
    </w:rPr>
  </w:style>
  <w:style w:type="character" w:customStyle="1" w:styleId="WW8Num10z2">
    <w:name w:val="WW8Num10z2"/>
    <w:rsid w:val="004200D4"/>
    <w:rPr>
      <w:rFonts w:ascii="Wingdings" w:hAnsi="Wingdings" w:cs="Wingdings"/>
    </w:rPr>
  </w:style>
  <w:style w:type="character" w:customStyle="1" w:styleId="WW8Num12z0">
    <w:name w:val="WW8Num12z0"/>
    <w:rsid w:val="004200D4"/>
    <w:rPr>
      <w:rFonts w:ascii="Wingdings" w:hAnsi="Wingdings" w:cs="Wingdings"/>
    </w:rPr>
  </w:style>
  <w:style w:type="character" w:customStyle="1" w:styleId="WW8Num12z1">
    <w:name w:val="WW8Num12z1"/>
    <w:rsid w:val="004200D4"/>
    <w:rPr>
      <w:rFonts w:ascii="Courier New" w:hAnsi="Courier New" w:cs="Courier New"/>
    </w:rPr>
  </w:style>
  <w:style w:type="character" w:customStyle="1" w:styleId="WW8Num12z3">
    <w:name w:val="WW8Num12z3"/>
    <w:rsid w:val="004200D4"/>
    <w:rPr>
      <w:rFonts w:ascii="Symbol" w:hAnsi="Symbol" w:cs="Symbol"/>
    </w:rPr>
  </w:style>
  <w:style w:type="character" w:customStyle="1" w:styleId="WW8Num13z0">
    <w:name w:val="WW8Num13z0"/>
    <w:rsid w:val="004200D4"/>
    <w:rPr>
      <w:b/>
      <w:i w:val="0"/>
    </w:rPr>
  </w:style>
  <w:style w:type="character" w:customStyle="1" w:styleId="WW8Num14z0">
    <w:name w:val="WW8Num14z0"/>
    <w:rsid w:val="004200D4"/>
    <w:rPr>
      <w:b/>
      <w:i w:val="0"/>
    </w:rPr>
  </w:style>
  <w:style w:type="character" w:customStyle="1" w:styleId="WW8Num15z1">
    <w:name w:val="WW8Num15z1"/>
    <w:rsid w:val="004200D4"/>
    <w:rPr>
      <w:rFonts w:ascii="Courier New" w:hAnsi="Courier New" w:cs="Courier New"/>
    </w:rPr>
  </w:style>
  <w:style w:type="character" w:customStyle="1" w:styleId="WW8Num15z2">
    <w:name w:val="WW8Num15z2"/>
    <w:rsid w:val="004200D4"/>
    <w:rPr>
      <w:rFonts w:ascii="Wingdings" w:hAnsi="Wingdings" w:cs="Wingdings"/>
    </w:rPr>
  </w:style>
  <w:style w:type="character" w:customStyle="1" w:styleId="WW8Num15z3">
    <w:name w:val="WW8Num15z3"/>
    <w:rsid w:val="004200D4"/>
    <w:rPr>
      <w:rFonts w:ascii="Symbol" w:hAnsi="Symbol" w:cs="Symbol"/>
    </w:rPr>
  </w:style>
  <w:style w:type="character" w:customStyle="1" w:styleId="WW8Num16z0">
    <w:name w:val="WW8Num16z0"/>
    <w:rsid w:val="004200D4"/>
    <w:rPr>
      <w:rFonts w:ascii="Wingdings" w:hAnsi="Wingdings" w:cs="Wingdings"/>
    </w:rPr>
  </w:style>
  <w:style w:type="character" w:customStyle="1" w:styleId="WW8Num16z1">
    <w:name w:val="WW8Num16z1"/>
    <w:rsid w:val="004200D4"/>
    <w:rPr>
      <w:rFonts w:ascii="Courier New" w:hAnsi="Courier New" w:cs="Courier New"/>
    </w:rPr>
  </w:style>
  <w:style w:type="character" w:customStyle="1" w:styleId="WW8Num16z3">
    <w:name w:val="WW8Num16z3"/>
    <w:rsid w:val="004200D4"/>
    <w:rPr>
      <w:rFonts w:ascii="Symbol" w:hAnsi="Symbol" w:cs="Symbol"/>
    </w:rPr>
  </w:style>
  <w:style w:type="character" w:customStyle="1" w:styleId="WW8Num17z0">
    <w:name w:val="WW8Num17z0"/>
    <w:rsid w:val="004200D4"/>
    <w:rPr>
      <w:rFonts w:ascii="Symbol" w:hAnsi="Symbol" w:cs="Symbol"/>
    </w:rPr>
  </w:style>
  <w:style w:type="character" w:customStyle="1" w:styleId="WW8Num17z1">
    <w:name w:val="WW8Num17z1"/>
    <w:rsid w:val="004200D4"/>
    <w:rPr>
      <w:rFonts w:ascii="Courier New" w:hAnsi="Courier New" w:cs="Courier New"/>
    </w:rPr>
  </w:style>
  <w:style w:type="character" w:customStyle="1" w:styleId="WW8Num17z2">
    <w:name w:val="WW8Num17z2"/>
    <w:rsid w:val="004200D4"/>
    <w:rPr>
      <w:rFonts w:ascii="Wingdings" w:hAnsi="Wingdings" w:cs="Wingdings"/>
    </w:rPr>
  </w:style>
  <w:style w:type="character" w:customStyle="1" w:styleId="WW8Num19z0">
    <w:name w:val="WW8Num19z0"/>
    <w:rsid w:val="004200D4"/>
    <w:rPr>
      <w:rFonts w:ascii="Symbol" w:hAnsi="Symbol" w:cs="Symbol"/>
    </w:rPr>
  </w:style>
  <w:style w:type="character" w:customStyle="1" w:styleId="WW8Num19z1">
    <w:name w:val="WW8Num19z1"/>
    <w:rsid w:val="004200D4"/>
    <w:rPr>
      <w:rFonts w:ascii="Courier New" w:hAnsi="Courier New" w:cs="Courier New"/>
    </w:rPr>
  </w:style>
  <w:style w:type="character" w:customStyle="1" w:styleId="WW8Num19z2">
    <w:name w:val="WW8Num19z2"/>
    <w:rsid w:val="004200D4"/>
    <w:rPr>
      <w:rFonts w:ascii="Wingdings" w:hAnsi="Wingdings" w:cs="Wingdings"/>
    </w:rPr>
  </w:style>
  <w:style w:type="character" w:customStyle="1" w:styleId="WW8Num20z0">
    <w:name w:val="WW8Num20z0"/>
    <w:rsid w:val="004200D4"/>
    <w:rPr>
      <w:rFonts w:ascii="Symbol" w:hAnsi="Symbol" w:cs="Symbol"/>
    </w:rPr>
  </w:style>
  <w:style w:type="character" w:customStyle="1" w:styleId="WW8Num20z1">
    <w:name w:val="WW8Num20z1"/>
    <w:rsid w:val="004200D4"/>
    <w:rPr>
      <w:rFonts w:ascii="Courier New" w:hAnsi="Courier New" w:cs="Courier New"/>
    </w:rPr>
  </w:style>
  <w:style w:type="character" w:customStyle="1" w:styleId="WW8Num20z2">
    <w:name w:val="WW8Num20z2"/>
    <w:rsid w:val="004200D4"/>
    <w:rPr>
      <w:rFonts w:ascii="Wingdings" w:hAnsi="Wingdings" w:cs="Wingdings"/>
    </w:rPr>
  </w:style>
  <w:style w:type="character" w:customStyle="1" w:styleId="WW8Num21z0">
    <w:name w:val="WW8Num21z0"/>
    <w:rsid w:val="004200D4"/>
    <w:rPr>
      <w:rFonts w:ascii="Symbol" w:hAnsi="Symbol" w:cs="Symbol"/>
    </w:rPr>
  </w:style>
  <w:style w:type="character" w:customStyle="1" w:styleId="WW8Num21z1">
    <w:name w:val="WW8Num21z1"/>
    <w:rsid w:val="004200D4"/>
    <w:rPr>
      <w:rFonts w:ascii="Courier New" w:hAnsi="Courier New" w:cs="Courier New"/>
    </w:rPr>
  </w:style>
  <w:style w:type="character" w:customStyle="1" w:styleId="WW8Num21z2">
    <w:name w:val="WW8Num21z2"/>
    <w:rsid w:val="004200D4"/>
    <w:rPr>
      <w:rFonts w:ascii="Wingdings" w:hAnsi="Wingdings" w:cs="Wingdings"/>
    </w:rPr>
  </w:style>
  <w:style w:type="character" w:customStyle="1" w:styleId="WW8Num22z0">
    <w:name w:val="WW8Num22z0"/>
    <w:rsid w:val="004200D4"/>
    <w:rPr>
      <w:rFonts w:ascii="Wingdings" w:hAnsi="Wingdings" w:cs="Wingdings"/>
    </w:rPr>
  </w:style>
  <w:style w:type="character" w:customStyle="1" w:styleId="WW8Num22z1">
    <w:name w:val="WW8Num22z1"/>
    <w:rsid w:val="004200D4"/>
    <w:rPr>
      <w:rFonts w:ascii="Courier New" w:hAnsi="Courier New" w:cs="Courier New"/>
    </w:rPr>
  </w:style>
  <w:style w:type="character" w:customStyle="1" w:styleId="WW8Num22z3">
    <w:name w:val="WW8Num22z3"/>
    <w:rsid w:val="004200D4"/>
    <w:rPr>
      <w:rFonts w:ascii="Symbol" w:hAnsi="Symbol" w:cs="Symbol"/>
    </w:rPr>
  </w:style>
  <w:style w:type="character" w:customStyle="1" w:styleId="WW8Num23z0">
    <w:name w:val="WW8Num23z0"/>
    <w:rsid w:val="004200D4"/>
    <w:rPr>
      <w:rFonts w:ascii="Symbol" w:hAnsi="Symbol" w:cs="Symbol"/>
    </w:rPr>
  </w:style>
  <w:style w:type="character" w:customStyle="1" w:styleId="WW8Num23z1">
    <w:name w:val="WW8Num23z1"/>
    <w:rsid w:val="004200D4"/>
    <w:rPr>
      <w:rFonts w:ascii="Courier New" w:hAnsi="Courier New" w:cs="Courier New"/>
    </w:rPr>
  </w:style>
  <w:style w:type="character" w:customStyle="1" w:styleId="WW8Num23z2">
    <w:name w:val="WW8Num23z2"/>
    <w:rsid w:val="004200D4"/>
    <w:rPr>
      <w:rFonts w:ascii="Wingdings" w:hAnsi="Wingdings" w:cs="Wingdings"/>
    </w:rPr>
  </w:style>
  <w:style w:type="character" w:customStyle="1" w:styleId="WW8Num24z0">
    <w:name w:val="WW8Num24z0"/>
    <w:rsid w:val="004200D4"/>
    <w:rPr>
      <w:rFonts w:ascii="Times New Roman" w:hAnsi="Times New Roman" w:cs="OpenSymbol"/>
    </w:rPr>
  </w:style>
  <w:style w:type="character" w:customStyle="1" w:styleId="WW8Num24z1">
    <w:name w:val="WW8Num24z1"/>
    <w:rsid w:val="004200D4"/>
    <w:rPr>
      <w:rFonts w:ascii="OpenSymbol" w:hAnsi="OpenSymbol" w:cs="OpenSymbol"/>
    </w:rPr>
  </w:style>
  <w:style w:type="character" w:customStyle="1" w:styleId="WW8Num24z3">
    <w:name w:val="WW8Num24z3"/>
    <w:rsid w:val="004200D4"/>
    <w:rPr>
      <w:rFonts w:ascii="Wingdings 2" w:hAnsi="Wingdings 2" w:cs="OpenSymbol"/>
    </w:rPr>
  </w:style>
  <w:style w:type="character" w:customStyle="1" w:styleId="WW8Num25z0">
    <w:name w:val="WW8Num25z0"/>
    <w:rsid w:val="004200D4"/>
    <w:rPr>
      <w:rFonts w:ascii="Times New Roman" w:hAnsi="Times New Roman" w:cs="OpenSymbol"/>
    </w:rPr>
  </w:style>
  <w:style w:type="character" w:customStyle="1" w:styleId="WW8Num25z1">
    <w:name w:val="WW8Num25z1"/>
    <w:rsid w:val="004200D4"/>
    <w:rPr>
      <w:rFonts w:ascii="OpenSymbol" w:hAnsi="OpenSymbol" w:cs="OpenSymbol"/>
    </w:rPr>
  </w:style>
  <w:style w:type="character" w:customStyle="1" w:styleId="WW8Num25z3">
    <w:name w:val="WW8Num25z3"/>
    <w:rsid w:val="004200D4"/>
    <w:rPr>
      <w:rFonts w:ascii="Wingdings 2" w:hAnsi="Wingdings 2" w:cs="OpenSymbol"/>
    </w:rPr>
  </w:style>
  <w:style w:type="character" w:customStyle="1" w:styleId="WW8Num26z0">
    <w:name w:val="WW8Num26z0"/>
    <w:rsid w:val="004200D4"/>
    <w:rPr>
      <w:rFonts w:ascii="Symbol" w:hAnsi="Symbol" w:cs="Symbol"/>
    </w:rPr>
  </w:style>
  <w:style w:type="character" w:customStyle="1" w:styleId="WW8Num26z1">
    <w:name w:val="WW8Num26z1"/>
    <w:rsid w:val="004200D4"/>
    <w:rPr>
      <w:rFonts w:ascii="Courier New" w:hAnsi="Courier New" w:cs="Courier New"/>
    </w:rPr>
  </w:style>
  <w:style w:type="character" w:customStyle="1" w:styleId="WW8Num26z2">
    <w:name w:val="WW8Num26z2"/>
    <w:rsid w:val="004200D4"/>
    <w:rPr>
      <w:rFonts w:ascii="Wingdings" w:hAnsi="Wingdings" w:cs="Wingdings"/>
    </w:rPr>
  </w:style>
  <w:style w:type="character" w:customStyle="1" w:styleId="WW8Num27z0">
    <w:name w:val="WW8Num27z0"/>
    <w:rsid w:val="004200D4"/>
    <w:rPr>
      <w:rFonts w:ascii="Symbol" w:hAnsi="Symbol" w:cs="Symbol"/>
    </w:rPr>
  </w:style>
  <w:style w:type="character" w:customStyle="1" w:styleId="WW8Num27z1">
    <w:name w:val="WW8Num27z1"/>
    <w:rsid w:val="004200D4"/>
    <w:rPr>
      <w:rFonts w:ascii="Courier New" w:hAnsi="Courier New" w:cs="Courier New"/>
    </w:rPr>
  </w:style>
  <w:style w:type="character" w:customStyle="1" w:styleId="WW8Num27z2">
    <w:name w:val="WW8Num27z2"/>
    <w:rsid w:val="004200D4"/>
    <w:rPr>
      <w:rFonts w:ascii="Wingdings" w:hAnsi="Wingdings" w:cs="Wingdings"/>
    </w:rPr>
  </w:style>
  <w:style w:type="character" w:customStyle="1" w:styleId="WW8Num28z0">
    <w:name w:val="WW8Num28z0"/>
    <w:rsid w:val="004200D4"/>
    <w:rPr>
      <w:rFonts w:ascii="Symbol" w:hAnsi="Symbol" w:cs="Symbol"/>
    </w:rPr>
  </w:style>
  <w:style w:type="character" w:customStyle="1" w:styleId="WW8Num28z1">
    <w:name w:val="WW8Num28z1"/>
    <w:rsid w:val="004200D4"/>
    <w:rPr>
      <w:rFonts w:ascii="Courier New" w:hAnsi="Courier New" w:cs="Courier New"/>
    </w:rPr>
  </w:style>
  <w:style w:type="character" w:customStyle="1" w:styleId="WW8Num28z2">
    <w:name w:val="WW8Num28z2"/>
    <w:rsid w:val="004200D4"/>
    <w:rPr>
      <w:rFonts w:ascii="Wingdings" w:hAnsi="Wingdings" w:cs="Wingdings"/>
    </w:rPr>
  </w:style>
  <w:style w:type="character" w:customStyle="1" w:styleId="WW8Num29z0">
    <w:name w:val="WW8Num29z0"/>
    <w:rsid w:val="004200D4"/>
    <w:rPr>
      <w:rFonts w:ascii="Symbol" w:hAnsi="Symbol" w:cs="Symbol"/>
    </w:rPr>
  </w:style>
  <w:style w:type="character" w:customStyle="1" w:styleId="WW8Num29z1">
    <w:name w:val="WW8Num29z1"/>
    <w:rsid w:val="004200D4"/>
    <w:rPr>
      <w:rFonts w:ascii="Courier New" w:hAnsi="Courier New" w:cs="Courier New"/>
    </w:rPr>
  </w:style>
  <w:style w:type="character" w:customStyle="1" w:styleId="WW8Num29z2">
    <w:name w:val="WW8Num29z2"/>
    <w:rsid w:val="004200D4"/>
    <w:rPr>
      <w:rFonts w:ascii="Wingdings" w:hAnsi="Wingdings" w:cs="Wingdings"/>
    </w:rPr>
  </w:style>
  <w:style w:type="character" w:customStyle="1" w:styleId="WW8Num30z0">
    <w:name w:val="WW8Num30z0"/>
    <w:rsid w:val="004200D4"/>
    <w:rPr>
      <w:rFonts w:ascii="Symbol" w:hAnsi="Symbol" w:cs="Symbol"/>
    </w:rPr>
  </w:style>
  <w:style w:type="character" w:customStyle="1" w:styleId="WW8Num30z1">
    <w:name w:val="WW8Num30z1"/>
    <w:rsid w:val="004200D4"/>
    <w:rPr>
      <w:rFonts w:ascii="Courier New" w:hAnsi="Courier New" w:cs="Courier New"/>
    </w:rPr>
  </w:style>
  <w:style w:type="character" w:customStyle="1" w:styleId="WW8Num30z2">
    <w:name w:val="WW8Num30z2"/>
    <w:rsid w:val="004200D4"/>
    <w:rPr>
      <w:rFonts w:ascii="Wingdings" w:hAnsi="Wingdings" w:cs="Wingdings"/>
    </w:rPr>
  </w:style>
  <w:style w:type="character" w:customStyle="1" w:styleId="WW8Num31z0">
    <w:name w:val="WW8Num31z0"/>
    <w:rsid w:val="004200D4"/>
    <w:rPr>
      <w:rFonts w:ascii="Symbol" w:hAnsi="Symbol" w:cs="Symbol"/>
    </w:rPr>
  </w:style>
  <w:style w:type="character" w:customStyle="1" w:styleId="WW8Num31z1">
    <w:name w:val="WW8Num31z1"/>
    <w:rsid w:val="004200D4"/>
    <w:rPr>
      <w:rFonts w:ascii="Courier New" w:hAnsi="Courier New" w:cs="Courier New"/>
    </w:rPr>
  </w:style>
  <w:style w:type="character" w:customStyle="1" w:styleId="WW8Num31z2">
    <w:name w:val="WW8Num31z2"/>
    <w:rsid w:val="004200D4"/>
    <w:rPr>
      <w:rFonts w:ascii="Wingdings" w:hAnsi="Wingdings" w:cs="Wingdings"/>
    </w:rPr>
  </w:style>
  <w:style w:type="character" w:customStyle="1" w:styleId="1">
    <w:name w:val="Основной шрифт абзаца1"/>
    <w:rsid w:val="004200D4"/>
  </w:style>
  <w:style w:type="character" w:customStyle="1" w:styleId="a3">
    <w:name w:val="Нижний колонтитул Знак"/>
    <w:uiPriority w:val="99"/>
    <w:rsid w:val="004200D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"/>
    <w:rsid w:val="004200D4"/>
  </w:style>
  <w:style w:type="character" w:customStyle="1" w:styleId="a5">
    <w:name w:val="Верхний колонтитул Знак"/>
    <w:rsid w:val="004200D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"/>
    <w:basedOn w:val="a"/>
    <w:next w:val="a7"/>
    <w:rsid w:val="004200D4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4200D4"/>
    <w:pPr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4200D4"/>
    <w:rPr>
      <w:rFonts w:ascii="Calibri" w:eastAsia="Times New Roman" w:hAnsi="Calibri" w:cs="Times New Roman"/>
      <w:lang w:eastAsia="ar-SA"/>
    </w:rPr>
  </w:style>
  <w:style w:type="paragraph" w:styleId="a9">
    <w:name w:val="List"/>
    <w:basedOn w:val="a7"/>
    <w:rsid w:val="004200D4"/>
    <w:rPr>
      <w:rFonts w:cs="Mangal"/>
    </w:rPr>
  </w:style>
  <w:style w:type="paragraph" w:customStyle="1" w:styleId="10">
    <w:name w:val="Название1"/>
    <w:basedOn w:val="a"/>
    <w:rsid w:val="004200D4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4200D4"/>
    <w:pPr>
      <w:suppressLineNumbers/>
    </w:pPr>
    <w:rPr>
      <w:rFonts w:ascii="Calibri" w:eastAsia="Times New Roman" w:hAnsi="Calibri" w:cs="Mangal"/>
      <w:lang w:eastAsia="ar-SA"/>
    </w:rPr>
  </w:style>
  <w:style w:type="paragraph" w:styleId="aa">
    <w:name w:val="footer"/>
    <w:basedOn w:val="a"/>
    <w:link w:val="12"/>
    <w:uiPriority w:val="99"/>
    <w:rsid w:val="0042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Нижний колонтитул Знак1"/>
    <w:basedOn w:val="a0"/>
    <w:link w:val="aa"/>
    <w:uiPriority w:val="99"/>
    <w:rsid w:val="0042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No Spacing"/>
    <w:link w:val="ac"/>
    <w:uiPriority w:val="1"/>
    <w:qFormat/>
    <w:rsid w:val="004200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d">
    <w:name w:val="List Paragraph"/>
    <w:basedOn w:val="a"/>
    <w:uiPriority w:val="34"/>
    <w:qFormat/>
    <w:rsid w:val="004200D4"/>
    <w:pPr>
      <w:ind w:left="720"/>
    </w:pPr>
    <w:rPr>
      <w:rFonts w:ascii="Calibri" w:eastAsia="Times New Roman" w:hAnsi="Calibri" w:cs="Times New Roman"/>
      <w:lang w:eastAsia="ar-SA"/>
    </w:rPr>
  </w:style>
  <w:style w:type="paragraph" w:styleId="ae">
    <w:name w:val="header"/>
    <w:basedOn w:val="a"/>
    <w:link w:val="13"/>
    <w:rsid w:val="0042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3">
    <w:name w:val="Верхний колонтитул Знак1"/>
    <w:basedOn w:val="a0"/>
    <w:link w:val="ae"/>
    <w:rsid w:val="0042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">
    <w:name w:val="Содержимое таблицы"/>
    <w:basedOn w:val="a"/>
    <w:rsid w:val="004200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Normal (Web)"/>
    <w:basedOn w:val="a"/>
    <w:rsid w:val="004200D4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"/>
    <w:rsid w:val="004200D4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4200D4"/>
  </w:style>
  <w:style w:type="character" w:customStyle="1" w:styleId="ac">
    <w:name w:val="Без интервала Знак"/>
    <w:link w:val="ab"/>
    <w:uiPriority w:val="1"/>
    <w:rsid w:val="004200D4"/>
    <w:rPr>
      <w:rFonts w:ascii="Calibri" w:eastAsia="Times New Roman" w:hAnsi="Calibri" w:cs="Times New Roman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200D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00D4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5">
    <w:name w:val="Hyperlink"/>
    <w:uiPriority w:val="99"/>
    <w:unhideWhenUsed/>
    <w:rsid w:val="004200D4"/>
    <w:rPr>
      <w:color w:val="0000FF"/>
      <w:u w:val="single"/>
    </w:rPr>
  </w:style>
  <w:style w:type="paragraph" w:customStyle="1" w:styleId="FR2">
    <w:name w:val="FR2"/>
    <w:rsid w:val="004200D4"/>
    <w:pPr>
      <w:widowControl w:val="0"/>
      <w:spacing w:after="0" w:line="276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6">
    <w:name w:val="Strong"/>
    <w:qFormat/>
    <w:rsid w:val="004200D4"/>
    <w:rPr>
      <w:b/>
      <w:bCs/>
    </w:rPr>
  </w:style>
  <w:style w:type="character" w:customStyle="1" w:styleId="day7">
    <w:name w:val="da y7"/>
    <w:basedOn w:val="a0"/>
    <w:rsid w:val="004200D4"/>
  </w:style>
  <w:style w:type="character" w:customStyle="1" w:styleId="t7">
    <w:name w:val="t7"/>
    <w:basedOn w:val="a0"/>
    <w:rsid w:val="004200D4"/>
  </w:style>
  <w:style w:type="paragraph" w:styleId="af7">
    <w:name w:val="Body Text Indent"/>
    <w:basedOn w:val="a"/>
    <w:link w:val="af8"/>
    <w:uiPriority w:val="99"/>
    <w:semiHidden/>
    <w:unhideWhenUsed/>
    <w:rsid w:val="004200D4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200D4"/>
    <w:rPr>
      <w:rFonts w:ascii="Calibri" w:eastAsia="Times New Roman" w:hAnsi="Calibri" w:cs="Times New Roman"/>
      <w:lang w:val="x-none" w:eastAsia="ar-SA"/>
    </w:rPr>
  </w:style>
  <w:style w:type="paragraph" w:customStyle="1" w:styleId="c0">
    <w:name w:val="c0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00D4"/>
  </w:style>
  <w:style w:type="paragraph" w:customStyle="1" w:styleId="c22">
    <w:name w:val="c22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8">
    <w:name w:val="c15 c18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38">
    <w:name w:val="c15 c38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4">
    <w:name w:val="c15 c24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34">
    <w:name w:val="c20 c34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30">
    <w:name w:val="c20 c30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7">
    <w:name w:val="c0 c27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31">
    <w:name w:val="c22 c31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36">
    <w:name w:val="c0 c36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35">
    <w:name w:val="c20 c35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2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00D4"/>
    <w:pPr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00D4"/>
    <w:rPr>
      <w:rFonts w:ascii="Calibri" w:eastAsia="Times New Roman" w:hAnsi="Calibri" w:cs="Times New Roman"/>
      <w:lang w:eastAsia="ar-SA"/>
    </w:rPr>
  </w:style>
  <w:style w:type="table" w:styleId="af9">
    <w:name w:val="Table Grid"/>
    <w:basedOn w:val="a1"/>
    <w:uiPriority w:val="59"/>
    <w:rsid w:val="004200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2306</Words>
  <Characters>13148</Characters>
  <Application>Microsoft Office Word</Application>
  <DocSecurity>0</DocSecurity>
  <Lines>109</Lines>
  <Paragraphs>30</Paragraphs>
  <ScaleCrop>false</ScaleCrop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5</cp:revision>
  <dcterms:created xsi:type="dcterms:W3CDTF">2020-01-10T10:29:00Z</dcterms:created>
  <dcterms:modified xsi:type="dcterms:W3CDTF">2021-05-15T08:16:00Z</dcterms:modified>
</cp:coreProperties>
</file>